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B6A916" w14:textId="77777777" w:rsidR="000C2E4E" w:rsidRPr="00F1095A" w:rsidRDefault="000C2E4E" w:rsidP="000C2E4E">
      <w:pPr>
        <w:keepNext/>
        <w:keepLines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0" w:name="_heading=h.gjdgxs" w:colFirst="0" w:colLast="0"/>
      <w:bookmarkEnd w:id="0"/>
    </w:p>
    <w:p w14:paraId="25728B23" w14:textId="77777777" w:rsidR="000C2E4E" w:rsidRPr="00F1095A" w:rsidRDefault="000C2E4E" w:rsidP="000C2E4E">
      <w:pPr>
        <w:keepNext/>
        <w:keepLines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39ACF5CE" w14:textId="5FFE042D" w:rsidR="000C2E4E" w:rsidRPr="00F1095A" w:rsidRDefault="000C2E4E" w:rsidP="000C2E4E">
      <w:pPr>
        <w:keepNext/>
        <w:keepLines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109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SUPP</w:t>
      </w:r>
      <w:r w:rsidR="0094122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ORTING INFORMATION</w:t>
      </w:r>
    </w:p>
    <w:p w14:paraId="5519D6A2" w14:textId="77777777" w:rsidR="000C2E4E" w:rsidRPr="00F1095A" w:rsidRDefault="000C2E4E">
      <w:pPr>
        <w:keepNext/>
        <w:keepLines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AB2968A" w14:textId="7793CC33" w:rsidR="005B4A57" w:rsidRPr="00F1095A" w:rsidRDefault="00014F99" w:rsidP="000C2E4E">
      <w:pPr>
        <w:keepNext/>
        <w:keepLines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109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Oaks and Climate Change: Contrasting Range Responses of Mediterranean and Temperate </w:t>
      </w:r>
      <w:r w:rsidRPr="00F1095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Quercus</w:t>
      </w:r>
      <w:r w:rsidRPr="00F109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Species in the Western Palearctic</w:t>
      </w:r>
    </w:p>
    <w:p w14:paraId="0045D5DF" w14:textId="341C20B4" w:rsidR="005B4A57" w:rsidRPr="00F1095A" w:rsidRDefault="005B4A57">
      <w:pPr>
        <w:keepNext/>
        <w:keepLines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C45C932" w14:textId="77777777" w:rsidR="00EB27B0" w:rsidRPr="000C2E4E" w:rsidRDefault="00EB27B0">
      <w:pPr>
        <w:keepNext/>
        <w:keepLines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</w:rPr>
      </w:pPr>
    </w:p>
    <w:p w14:paraId="39AB84A6" w14:textId="77777777" w:rsidR="00EB27B0" w:rsidRPr="000C2E4E" w:rsidRDefault="00EB27B0">
      <w:pPr>
        <w:rPr>
          <w:rFonts w:ascii="Times New Roman" w:eastAsia="Times New Roman" w:hAnsi="Times New Roman" w:cs="Times New Roman"/>
          <w:b/>
          <w:color w:val="000000"/>
        </w:rPr>
      </w:pPr>
      <w:r w:rsidRPr="000C2E4E">
        <w:rPr>
          <w:rFonts w:ascii="Times New Roman" w:eastAsia="Times New Roman" w:hAnsi="Times New Roman" w:cs="Times New Roman"/>
          <w:b/>
          <w:color w:val="000000"/>
        </w:rPr>
        <w:br w:type="page"/>
      </w:r>
    </w:p>
    <w:p w14:paraId="48770F02" w14:textId="19FFD83C" w:rsidR="000D15C5" w:rsidRDefault="000D15C5" w:rsidP="000D15C5">
      <w:pPr>
        <w:rPr>
          <w:rFonts w:ascii="Times New Roman" w:eastAsia="Times New Roman" w:hAnsi="Times New Roman" w:cs="Times New Roman"/>
          <w:b/>
          <w:color w:val="222222"/>
          <w:highlight w:val="white"/>
        </w:rPr>
      </w:pPr>
      <w:bookmarkStart w:id="1" w:name="_heading=h.3o7alnk" w:colFirst="0" w:colLast="0"/>
      <w:bookmarkEnd w:id="1"/>
      <w:r>
        <w:rPr>
          <w:rFonts w:ascii="Times New Roman" w:eastAsia="Times New Roman" w:hAnsi="Times New Roman" w:cs="Times New Roman"/>
          <w:b/>
          <w:color w:val="222222"/>
          <w:highlight w:val="white"/>
        </w:rPr>
        <w:lastRenderedPageBreak/>
        <w:t xml:space="preserve">Table S1. </w:t>
      </w:r>
      <w:r w:rsidRPr="000D15C5">
        <w:rPr>
          <w:rFonts w:ascii="Times New Roman" w:eastAsia="Times New Roman" w:hAnsi="Times New Roman" w:cs="Times New Roman"/>
          <w:color w:val="222222"/>
        </w:rPr>
        <w:t xml:space="preserve">The links for specific GBIF datasets downloaded for each </w:t>
      </w:r>
      <w:r w:rsidRPr="000D15C5">
        <w:rPr>
          <w:rFonts w:ascii="Times New Roman" w:eastAsia="Times New Roman" w:hAnsi="Times New Roman" w:cs="Times New Roman"/>
          <w:i/>
          <w:color w:val="222222"/>
        </w:rPr>
        <w:t>Quercus</w:t>
      </w:r>
      <w:r w:rsidRPr="000D15C5">
        <w:rPr>
          <w:rFonts w:ascii="Times New Roman" w:eastAsia="Times New Roman" w:hAnsi="Times New Roman" w:cs="Times New Roman"/>
          <w:color w:val="222222"/>
        </w:rPr>
        <w:t xml:space="preserve"> species included in the study</w:t>
      </w:r>
      <w:r w:rsidRPr="000D15C5">
        <w:rPr>
          <w:rFonts w:ascii="Times New Roman" w:eastAsia="Times New Roman" w:hAnsi="Times New Roman" w:cs="Times New Roman"/>
          <w:color w:val="000000"/>
        </w:rPr>
        <w:t>.</w:t>
      </w:r>
    </w:p>
    <w:tbl>
      <w:tblPr>
        <w:tblW w:w="5217" w:type="dxa"/>
        <w:tblLayout w:type="fixed"/>
        <w:tblLook w:val="04A0" w:firstRow="1" w:lastRow="0" w:firstColumn="1" w:lastColumn="0" w:noHBand="0" w:noVBand="1"/>
      </w:tblPr>
      <w:tblGrid>
        <w:gridCol w:w="1500"/>
        <w:gridCol w:w="3717"/>
      </w:tblGrid>
      <w:tr w:rsidR="000D15C5" w:rsidRPr="000D15C5" w14:paraId="6C747ABD" w14:textId="77777777" w:rsidTr="000D15C5">
        <w:tc>
          <w:tcPr>
            <w:tcW w:w="150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7DDC4B5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  <w:b/>
              </w:rPr>
            </w:pPr>
            <w:r w:rsidRPr="000D15C5">
              <w:rPr>
                <w:rFonts w:ascii="Times New Roman" w:eastAsia="Times New Roman" w:hAnsi="Times New Roman" w:cs="Times New Roman"/>
                <w:b/>
              </w:rPr>
              <w:t>Species</w:t>
            </w:r>
          </w:p>
        </w:tc>
        <w:tc>
          <w:tcPr>
            <w:tcW w:w="3717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1D03B01" w14:textId="49E6DA00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  <w:b/>
              </w:rPr>
            </w:pPr>
            <w:r w:rsidRPr="000D15C5">
              <w:rPr>
                <w:rFonts w:ascii="Times New Roman" w:eastAsia="Times New Roman" w:hAnsi="Times New Roman" w:cs="Times New Roman"/>
                <w:b/>
              </w:rPr>
              <w:t>Download link</w:t>
            </w:r>
          </w:p>
        </w:tc>
      </w:tr>
      <w:tr w:rsidR="000D15C5" w:rsidRPr="000D15C5" w14:paraId="7F1846D7" w14:textId="77777777" w:rsidTr="000D15C5">
        <w:tc>
          <w:tcPr>
            <w:tcW w:w="1500" w:type="dxa"/>
            <w:tcBorders>
              <w:top w:val="single" w:sz="4" w:space="0" w:color="auto"/>
            </w:tcBorders>
            <w:vAlign w:val="bottom"/>
          </w:tcPr>
          <w:p w14:paraId="4B959BA5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robur</w:t>
            </w:r>
            <w:proofErr w:type="spellEnd"/>
          </w:p>
        </w:tc>
        <w:tc>
          <w:tcPr>
            <w:tcW w:w="3717" w:type="dxa"/>
            <w:tcBorders>
              <w:top w:val="single" w:sz="4" w:space="0" w:color="auto"/>
            </w:tcBorders>
            <w:vAlign w:val="bottom"/>
          </w:tcPr>
          <w:p w14:paraId="4580F3DD" w14:textId="7D5A289C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https://doi.org/10.15468/dl.53ahkx</w:t>
            </w:r>
          </w:p>
        </w:tc>
      </w:tr>
      <w:tr w:rsidR="000D15C5" w:rsidRPr="000D15C5" w14:paraId="1E0E9BFC" w14:textId="77777777" w:rsidTr="000D15C5">
        <w:tc>
          <w:tcPr>
            <w:tcW w:w="1500" w:type="dxa"/>
            <w:vAlign w:val="bottom"/>
          </w:tcPr>
          <w:p w14:paraId="616292F9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petraea</w:t>
            </w:r>
            <w:proofErr w:type="spellEnd"/>
          </w:p>
        </w:tc>
        <w:tc>
          <w:tcPr>
            <w:tcW w:w="3717" w:type="dxa"/>
            <w:vAlign w:val="bottom"/>
          </w:tcPr>
          <w:p w14:paraId="1DAD57D1" w14:textId="68772101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https://doi.org/10.15468/dl.kqnxbx</w:t>
            </w:r>
          </w:p>
        </w:tc>
      </w:tr>
      <w:tr w:rsidR="000D15C5" w:rsidRPr="000D15C5" w14:paraId="201559A7" w14:textId="77777777" w:rsidTr="000D15C5">
        <w:tc>
          <w:tcPr>
            <w:tcW w:w="1500" w:type="dxa"/>
            <w:vAlign w:val="bottom"/>
          </w:tcPr>
          <w:p w14:paraId="3182C8B9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coccifera</w:t>
            </w:r>
            <w:proofErr w:type="spellEnd"/>
          </w:p>
        </w:tc>
        <w:tc>
          <w:tcPr>
            <w:tcW w:w="3717" w:type="dxa"/>
            <w:vAlign w:val="bottom"/>
          </w:tcPr>
          <w:p w14:paraId="015B2133" w14:textId="1E2EFE92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https://doi.org/10.15468/dl.fcwra8</w:t>
            </w:r>
          </w:p>
        </w:tc>
      </w:tr>
      <w:tr w:rsidR="000D15C5" w:rsidRPr="000D15C5" w14:paraId="0B085575" w14:textId="77777777" w:rsidTr="000D15C5">
        <w:tc>
          <w:tcPr>
            <w:tcW w:w="1500" w:type="dxa"/>
            <w:vAlign w:val="bottom"/>
          </w:tcPr>
          <w:p w14:paraId="6E1D1104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suber</w:t>
            </w:r>
            <w:proofErr w:type="spellEnd"/>
          </w:p>
        </w:tc>
        <w:tc>
          <w:tcPr>
            <w:tcW w:w="3717" w:type="dxa"/>
            <w:vAlign w:val="bottom"/>
          </w:tcPr>
          <w:p w14:paraId="6C22B861" w14:textId="262A2DE9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https://doi.org/10.15468/dl.mfcee4</w:t>
            </w:r>
          </w:p>
        </w:tc>
      </w:tr>
      <w:tr w:rsidR="000D15C5" w:rsidRPr="000D15C5" w14:paraId="142EB442" w14:textId="77777777" w:rsidTr="000D15C5">
        <w:tc>
          <w:tcPr>
            <w:tcW w:w="1500" w:type="dxa"/>
            <w:vAlign w:val="bottom"/>
          </w:tcPr>
          <w:p w14:paraId="59C3127D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cerris</w:t>
            </w:r>
            <w:proofErr w:type="spellEnd"/>
          </w:p>
        </w:tc>
        <w:tc>
          <w:tcPr>
            <w:tcW w:w="3717" w:type="dxa"/>
            <w:vAlign w:val="bottom"/>
          </w:tcPr>
          <w:p w14:paraId="2BA92CF6" w14:textId="3EF1FE6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https://doi.org/10.15468/dl.dnns4w</w:t>
            </w:r>
          </w:p>
        </w:tc>
      </w:tr>
      <w:tr w:rsidR="000D15C5" w:rsidRPr="000D15C5" w14:paraId="15F3867A" w14:textId="77777777" w:rsidTr="000D15C5">
        <w:tc>
          <w:tcPr>
            <w:tcW w:w="1500" w:type="dxa"/>
            <w:tcBorders>
              <w:bottom w:val="single" w:sz="4" w:space="0" w:color="auto"/>
            </w:tcBorders>
            <w:vAlign w:val="bottom"/>
          </w:tcPr>
          <w:p w14:paraId="5EC6081D" w14:textId="77777777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0D15C5">
              <w:rPr>
                <w:rFonts w:ascii="Times New Roman" w:eastAsia="Times New Roman" w:hAnsi="Times New Roman" w:cs="Times New Roman"/>
                <w:i/>
                <w:color w:val="000000"/>
              </w:rPr>
              <w:t>pubescens</w:t>
            </w:r>
            <w:proofErr w:type="spellEnd"/>
          </w:p>
        </w:tc>
        <w:tc>
          <w:tcPr>
            <w:tcW w:w="3717" w:type="dxa"/>
            <w:tcBorders>
              <w:bottom w:val="single" w:sz="4" w:space="0" w:color="auto"/>
            </w:tcBorders>
            <w:vAlign w:val="bottom"/>
          </w:tcPr>
          <w:p w14:paraId="6E322CF4" w14:textId="3EE95F75" w:rsidR="000D15C5" w:rsidRPr="000D15C5" w:rsidRDefault="000D15C5" w:rsidP="000D15C5">
            <w:pPr>
              <w:spacing w:after="0"/>
              <w:jc w:val="left"/>
              <w:rPr>
                <w:rFonts w:ascii="Times New Roman" w:eastAsia="Times New Roman" w:hAnsi="Times New Roman" w:cs="Times New Roman"/>
              </w:rPr>
            </w:pPr>
            <w:r w:rsidRPr="000D15C5">
              <w:rPr>
                <w:rFonts w:ascii="Times New Roman" w:eastAsia="Times New Roman" w:hAnsi="Times New Roman" w:cs="Times New Roman"/>
                <w:color w:val="000000"/>
              </w:rPr>
              <w:t>https://doi.org/10.15468/dl.kumr2u</w:t>
            </w:r>
          </w:p>
        </w:tc>
      </w:tr>
    </w:tbl>
    <w:p w14:paraId="5E99C72A" w14:textId="77777777" w:rsidR="000D15C5" w:rsidRDefault="000D15C5" w:rsidP="009A68FE">
      <w:pPr>
        <w:spacing w:line="240" w:lineRule="auto"/>
        <w:rPr>
          <w:rFonts w:ascii="Times New Roman" w:eastAsia="Times New Roman" w:hAnsi="Times New Roman" w:cs="Times New Roman"/>
          <w:b/>
          <w:color w:val="222222"/>
          <w:highlight w:val="white"/>
        </w:rPr>
      </w:pPr>
    </w:p>
    <w:p w14:paraId="14E56A50" w14:textId="77777777" w:rsidR="000D15C5" w:rsidRDefault="000D15C5" w:rsidP="009A68FE">
      <w:pPr>
        <w:spacing w:line="240" w:lineRule="auto"/>
        <w:rPr>
          <w:rFonts w:ascii="Times New Roman" w:eastAsia="Times New Roman" w:hAnsi="Times New Roman" w:cs="Times New Roman"/>
          <w:b/>
          <w:color w:val="222222"/>
          <w:highlight w:val="white"/>
        </w:rPr>
      </w:pPr>
    </w:p>
    <w:p w14:paraId="793FD973" w14:textId="2E87E634" w:rsidR="006F4327" w:rsidRDefault="006F4327">
      <w:pPr>
        <w:rPr>
          <w:rFonts w:ascii="Times New Roman" w:eastAsia="Times New Roman" w:hAnsi="Times New Roman" w:cs="Times New Roman"/>
          <w:b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  <w:color w:val="222222"/>
          <w:highlight w:val="white"/>
        </w:rPr>
        <w:br w:type="page"/>
      </w:r>
    </w:p>
    <w:p w14:paraId="107A1858" w14:textId="2D2FD5F6" w:rsidR="005B4A57" w:rsidRDefault="004631F6" w:rsidP="009A68FE">
      <w:pPr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color w:val="222222"/>
          <w:highlight w:val="white"/>
        </w:rPr>
        <w:lastRenderedPageBreak/>
        <w:t xml:space="preserve">Table </w:t>
      </w:r>
      <w:r w:rsidR="000C2E4E">
        <w:rPr>
          <w:rFonts w:ascii="Times New Roman" w:eastAsia="Times New Roman" w:hAnsi="Times New Roman" w:cs="Times New Roman"/>
          <w:b/>
          <w:color w:val="222222"/>
          <w:highlight w:val="white"/>
        </w:rPr>
        <w:t>S</w:t>
      </w:r>
      <w:r w:rsidR="006F4327">
        <w:rPr>
          <w:rFonts w:ascii="Times New Roman" w:eastAsia="Times New Roman" w:hAnsi="Times New Roman" w:cs="Times New Roman"/>
          <w:b/>
          <w:color w:val="222222"/>
          <w:highlight w:val="white"/>
        </w:rPr>
        <w:t>2</w:t>
      </w:r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. </w:t>
      </w:r>
      <w:r>
        <w:rPr>
          <w:rFonts w:ascii="Times New Roman" w:eastAsia="Times New Roman" w:hAnsi="Times New Roman" w:cs="Times New Roman"/>
          <w:color w:val="000000"/>
        </w:rPr>
        <w:t xml:space="preserve">Bioclimatic variables used in </w:t>
      </w:r>
      <w:r w:rsidR="00424EDB">
        <w:rPr>
          <w:rFonts w:ascii="Times New Roman" w:eastAsia="Times New Roman" w:hAnsi="Times New Roman" w:cs="Times New Roman"/>
          <w:color w:val="000000"/>
        </w:rPr>
        <w:t>ecological niche models (</w:t>
      </w:r>
      <w:r>
        <w:rPr>
          <w:rFonts w:ascii="Times New Roman" w:eastAsia="Times New Roman" w:hAnsi="Times New Roman" w:cs="Times New Roman"/>
          <w:color w:val="000000"/>
        </w:rPr>
        <w:t xml:space="preserve">the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WorldClim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database version 2.1</w:t>
      </w:r>
      <w:r w:rsidR="00424EDB"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</w:rPr>
        <w:t>.</w:t>
      </w:r>
    </w:p>
    <w:tbl>
      <w:tblPr>
        <w:tblStyle w:val="a"/>
        <w:tblW w:w="8789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424"/>
        <w:gridCol w:w="6365"/>
      </w:tblGrid>
      <w:tr w:rsidR="005B4A57" w14:paraId="71E4C92E" w14:textId="77777777">
        <w:trPr>
          <w:trHeight w:val="484"/>
        </w:trPr>
        <w:tc>
          <w:tcPr>
            <w:tcW w:w="2424" w:type="dxa"/>
            <w:tcBorders>
              <w:bottom w:val="single" w:sz="12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04A111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222222"/>
                <w:sz w:val="22"/>
                <w:szCs w:val="22"/>
                <w:highlight w:val="white"/>
              </w:rPr>
              <w:t>Bioclimatic Variable</w:t>
            </w:r>
          </w:p>
        </w:tc>
        <w:tc>
          <w:tcPr>
            <w:tcW w:w="6365" w:type="dxa"/>
            <w:tcBorders>
              <w:bottom w:val="single" w:sz="12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A3CC63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222222"/>
                <w:sz w:val="22"/>
                <w:szCs w:val="22"/>
                <w:highlight w:val="white"/>
              </w:rPr>
              <w:t>Definition</w:t>
            </w:r>
          </w:p>
        </w:tc>
      </w:tr>
      <w:tr w:rsidR="005B4A57" w14:paraId="7E3C0F78" w14:textId="77777777">
        <w:trPr>
          <w:trHeight w:val="185"/>
        </w:trPr>
        <w:tc>
          <w:tcPr>
            <w:tcW w:w="2424" w:type="dxa"/>
            <w:tcBorders>
              <w:top w:val="single" w:sz="12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06D408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</w:t>
            </w:r>
          </w:p>
        </w:tc>
        <w:tc>
          <w:tcPr>
            <w:tcW w:w="6365" w:type="dxa"/>
            <w:tcBorders>
              <w:top w:val="single" w:sz="12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012D85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Annual mean temperature</w:t>
            </w:r>
          </w:p>
        </w:tc>
      </w:tr>
      <w:tr w:rsidR="005B4A57" w14:paraId="70E4F144" w14:textId="77777777">
        <w:trPr>
          <w:trHeight w:val="173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2A6BB9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BIO2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37F3C" w14:textId="0B4DA439" w:rsidR="005B4A57" w:rsidRDefault="004631F6">
            <w:pPr>
              <w:spacing w:after="0" w:line="240" w:lineRule="auto"/>
              <w:ind w:right="563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Mean diurnal range (max temp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.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/min </w:t>
            </w:r>
            <w:proofErr w:type="gramStart"/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temp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.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)(</w:t>
            </w:r>
            <w:proofErr w:type="gramEnd"/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monthly average)</w:t>
            </w:r>
          </w:p>
        </w:tc>
      </w:tr>
      <w:tr w:rsidR="005B4A57" w14:paraId="0A8E2F50" w14:textId="77777777">
        <w:trPr>
          <w:trHeight w:val="164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08C10E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BIO3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2F998" w14:textId="1C313D20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Isothermality</w:t>
            </w:r>
            <w:proofErr w:type="spellEnd"/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(BIO1/BIO7)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 ×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100</w:t>
            </w:r>
          </w:p>
        </w:tc>
      </w:tr>
      <w:tr w:rsidR="005B4A57" w14:paraId="4601F63A" w14:textId="77777777">
        <w:trPr>
          <w:trHeight w:val="171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B9C38B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BIO4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8F56CD" w14:textId="23634696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Temperature seasonality (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standard deviation × 100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)</w:t>
            </w:r>
          </w:p>
        </w:tc>
      </w:tr>
      <w:tr w:rsidR="005B4A57" w14:paraId="0401BDA8" w14:textId="77777777">
        <w:trPr>
          <w:trHeight w:val="163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4FDD5F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BIO5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EC583C" w14:textId="44CD87E3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Max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imum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 temperature of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warmest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month</w:t>
            </w:r>
          </w:p>
        </w:tc>
      </w:tr>
      <w:tr w:rsidR="005B4A57" w14:paraId="043B7120" w14:textId="77777777">
        <w:trPr>
          <w:trHeight w:val="169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D590ED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BIO6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25A519" w14:textId="210FF024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Min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imum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 temperature of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coldest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month</w:t>
            </w:r>
          </w:p>
        </w:tc>
      </w:tr>
      <w:tr w:rsidR="005B4A57" w14:paraId="68EF9A3E" w14:textId="77777777">
        <w:trPr>
          <w:trHeight w:val="174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6F7F36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BIO7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0295D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Temperature annual range (BIO5-BIO6)</w:t>
            </w:r>
          </w:p>
        </w:tc>
      </w:tr>
      <w:tr w:rsidR="005B4A57" w14:paraId="10136D93" w14:textId="77777777">
        <w:trPr>
          <w:trHeight w:val="167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FD24F9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BIO8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80463C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Mean temperature of wettest quarter</w:t>
            </w:r>
          </w:p>
        </w:tc>
      </w:tr>
      <w:tr w:rsidR="005B4A57" w14:paraId="1C30EBDC" w14:textId="77777777">
        <w:trPr>
          <w:trHeight w:val="159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5F6AF5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BIO9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70893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Mean temperature of driest quarter</w:t>
            </w:r>
          </w:p>
        </w:tc>
      </w:tr>
      <w:tr w:rsidR="005B4A57" w14:paraId="2872C162" w14:textId="77777777">
        <w:trPr>
          <w:trHeight w:val="151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D52586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BIO10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0D4DE9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Mean temperature of warmest quarter</w:t>
            </w:r>
          </w:p>
        </w:tc>
      </w:tr>
      <w:tr w:rsidR="005B4A57" w14:paraId="6D281990" w14:textId="77777777">
        <w:trPr>
          <w:trHeight w:val="157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188FE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BIO11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A1618B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Mean temperature of driest quarter</w:t>
            </w:r>
          </w:p>
        </w:tc>
      </w:tr>
      <w:tr w:rsidR="005B4A57" w14:paraId="1AA23143" w14:textId="77777777">
        <w:trPr>
          <w:trHeight w:val="163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69A41F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BIO12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CA0804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Annual precipitation</w:t>
            </w:r>
          </w:p>
        </w:tc>
      </w:tr>
      <w:tr w:rsidR="005B4A57" w14:paraId="3B40DA50" w14:textId="77777777">
        <w:trPr>
          <w:trHeight w:val="155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488678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BIO13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5B8D1A" w14:textId="786A5DC3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Precipitation of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wettest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month</w:t>
            </w:r>
          </w:p>
        </w:tc>
      </w:tr>
      <w:tr w:rsidR="005B4A57" w14:paraId="2958CBEC" w14:textId="77777777">
        <w:trPr>
          <w:trHeight w:val="23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040DEC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BIO14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96EEED" w14:textId="6E7B4FB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Precipitation of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 xml:space="preserve">driest </w:t>
            </w:r>
            <w:r w:rsidR="00F41CBC"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month</w:t>
            </w:r>
          </w:p>
        </w:tc>
      </w:tr>
      <w:tr w:rsidR="005B4A57" w14:paraId="18675998" w14:textId="77777777">
        <w:trPr>
          <w:trHeight w:val="154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93DDB2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BIO15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ACE203" w14:textId="3297B8F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Precipitation seasonality (Coefficient of Variation)</w:t>
            </w:r>
          </w:p>
        </w:tc>
      </w:tr>
      <w:tr w:rsidR="005B4A57" w14:paraId="4BB66A28" w14:textId="77777777">
        <w:trPr>
          <w:trHeight w:val="145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E4E127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BIO16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9E7335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Precipitation of wettest quarter</w:t>
            </w:r>
          </w:p>
        </w:tc>
      </w:tr>
      <w:tr w:rsidR="005B4A57" w14:paraId="1EC5D9FF" w14:textId="77777777">
        <w:trPr>
          <w:trHeight w:val="151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35953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BIO17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5681FE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Precipitation of driest quarter</w:t>
            </w:r>
          </w:p>
        </w:tc>
      </w:tr>
      <w:tr w:rsidR="005B4A57" w14:paraId="19E52428" w14:textId="77777777">
        <w:trPr>
          <w:trHeight w:val="143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48D4B2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BIO18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467F6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Precipitation of warmest quarter</w:t>
            </w:r>
          </w:p>
        </w:tc>
      </w:tr>
      <w:tr w:rsidR="005B4A57" w14:paraId="5DCF73E8" w14:textId="77777777">
        <w:trPr>
          <w:trHeight w:val="150"/>
        </w:trPr>
        <w:tc>
          <w:tcPr>
            <w:tcW w:w="2424" w:type="dxa"/>
            <w:tcBorders>
              <w:top w:val="single" w:sz="8" w:space="0" w:color="666666"/>
              <w:bottom w:val="single" w:sz="8" w:space="0" w:color="666666"/>
              <w:right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A8D991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BIO19</w:t>
            </w:r>
          </w:p>
        </w:tc>
        <w:tc>
          <w:tcPr>
            <w:tcW w:w="6365" w:type="dxa"/>
            <w:tcBorders>
              <w:top w:val="single" w:sz="8" w:space="0" w:color="666666"/>
              <w:left w:val="single" w:sz="8" w:space="0" w:color="666666"/>
              <w:bottom w:val="single" w:sz="8" w:space="0" w:color="666666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AF4AA6" w14:textId="77777777" w:rsidR="005B4A57" w:rsidRDefault="004631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2"/>
                <w:szCs w:val="22"/>
                <w:highlight w:val="white"/>
              </w:rPr>
              <w:t>Precipitation of coldest quarter</w:t>
            </w:r>
          </w:p>
        </w:tc>
      </w:tr>
    </w:tbl>
    <w:p w14:paraId="3D1ADFC9" w14:textId="77777777" w:rsidR="00402241" w:rsidRDefault="00402241">
      <w:pPr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br w:type="page"/>
      </w:r>
    </w:p>
    <w:p w14:paraId="7A9E6E8F" w14:textId="50B4CCD2" w:rsidR="005B4A57" w:rsidRDefault="004631F6">
      <w:pPr>
        <w:spacing w:before="240" w:after="24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color w:val="000000"/>
        </w:rPr>
        <w:lastRenderedPageBreak/>
        <w:t xml:space="preserve">Table </w:t>
      </w:r>
      <w:r w:rsidR="000C2E4E">
        <w:rPr>
          <w:rFonts w:ascii="Times New Roman" w:eastAsia="Times New Roman" w:hAnsi="Times New Roman" w:cs="Times New Roman"/>
          <w:b/>
          <w:color w:val="000000"/>
        </w:rPr>
        <w:t>S</w:t>
      </w:r>
      <w:r w:rsidR="006F4327">
        <w:rPr>
          <w:rFonts w:ascii="Times New Roman" w:eastAsia="Times New Roman" w:hAnsi="Times New Roman" w:cs="Times New Roman"/>
          <w:b/>
          <w:color w:val="000000"/>
        </w:rPr>
        <w:t>3</w:t>
      </w:r>
      <w:r>
        <w:rPr>
          <w:rFonts w:ascii="Times New Roman" w:eastAsia="Times New Roman" w:hAnsi="Times New Roman" w:cs="Times New Roman"/>
          <w:b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 xml:space="preserve"> Mean AUC </w:t>
      </w:r>
      <w:r w:rsidR="00192887">
        <w:rPr>
          <w:rFonts w:ascii="Times New Roman" w:eastAsia="Times New Roman" w:hAnsi="Times New Roman" w:cs="Times New Roman"/>
          <w:color w:val="000000"/>
        </w:rPr>
        <w:t xml:space="preserve">and partial ROC </w:t>
      </w:r>
      <w:r>
        <w:rPr>
          <w:rFonts w:ascii="Times New Roman" w:eastAsia="Times New Roman" w:hAnsi="Times New Roman" w:cs="Times New Roman"/>
          <w:color w:val="000000"/>
        </w:rPr>
        <w:t xml:space="preserve">values of the </w:t>
      </w:r>
      <w:r w:rsidR="00424EDB">
        <w:rPr>
          <w:rFonts w:ascii="Times New Roman" w:eastAsia="Times New Roman" w:hAnsi="Times New Roman" w:cs="Times New Roman"/>
          <w:color w:val="000000"/>
        </w:rPr>
        <w:t xml:space="preserve">models for each </w:t>
      </w:r>
      <w:r>
        <w:rPr>
          <w:rFonts w:ascii="Times New Roman" w:eastAsia="Times New Roman" w:hAnsi="Times New Roman" w:cs="Times New Roman"/>
          <w:color w:val="000000"/>
        </w:rPr>
        <w:t>species</w:t>
      </w:r>
      <w:r w:rsidR="00424EDB">
        <w:rPr>
          <w:rFonts w:ascii="Times New Roman" w:eastAsia="Times New Roman" w:hAnsi="Times New Roman" w:cs="Times New Roman"/>
          <w:color w:val="000000"/>
        </w:rPr>
        <w:t>.</w:t>
      </w:r>
      <w:r w:rsidR="00192887">
        <w:rPr>
          <w:rFonts w:ascii="Times New Roman" w:eastAsia="Times New Roman" w:hAnsi="Times New Roman" w:cs="Times New Roman"/>
          <w:color w:val="000000"/>
        </w:rPr>
        <w:t xml:space="preserve"> P</w:t>
      </w:r>
      <w:r w:rsidR="00D80B03">
        <w:rPr>
          <w:rFonts w:ascii="Times New Roman" w:eastAsia="Times New Roman" w:hAnsi="Times New Roman" w:cs="Times New Roman"/>
          <w:color w:val="000000"/>
        </w:rPr>
        <w:t>-</w:t>
      </w:r>
      <w:r w:rsidR="00192887">
        <w:rPr>
          <w:rFonts w:ascii="Times New Roman" w:eastAsia="Times New Roman" w:hAnsi="Times New Roman" w:cs="Times New Roman"/>
          <w:color w:val="000000"/>
        </w:rPr>
        <w:t xml:space="preserve">values </w:t>
      </w:r>
      <w:r w:rsidR="00D80B03">
        <w:rPr>
          <w:rFonts w:ascii="Times New Roman" w:eastAsia="Times New Roman" w:hAnsi="Times New Roman" w:cs="Times New Roman"/>
          <w:color w:val="000000"/>
        </w:rPr>
        <w:t xml:space="preserve">from </w:t>
      </w:r>
      <w:r w:rsidR="00192887">
        <w:rPr>
          <w:rFonts w:ascii="Times New Roman" w:eastAsia="Times New Roman" w:hAnsi="Times New Roman" w:cs="Times New Roman"/>
          <w:color w:val="000000"/>
        </w:rPr>
        <w:t xml:space="preserve">partial ROC analysis testing whether AUC-Ratio values are </w:t>
      </w:r>
      <w:r w:rsidR="00D80B03">
        <w:rPr>
          <w:rFonts w:ascii="Times New Roman" w:eastAsia="Times New Roman" w:hAnsi="Times New Roman" w:cs="Times New Roman"/>
          <w:color w:val="000000"/>
        </w:rPr>
        <w:t xml:space="preserve">significantly </w:t>
      </w:r>
      <w:r w:rsidR="00192887">
        <w:rPr>
          <w:rFonts w:ascii="Times New Roman" w:eastAsia="Times New Roman" w:hAnsi="Times New Roman" w:cs="Times New Roman"/>
          <w:color w:val="000000"/>
        </w:rPr>
        <w:t>greater than 1.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16"/>
        <w:gridCol w:w="876"/>
        <w:gridCol w:w="236"/>
        <w:gridCol w:w="1443"/>
        <w:gridCol w:w="1001"/>
      </w:tblGrid>
      <w:tr w:rsidR="00402241" w:rsidRPr="00402241" w14:paraId="7AC469AF" w14:textId="77777777" w:rsidTr="00D80B03">
        <w:tc>
          <w:tcPr>
            <w:tcW w:w="1616" w:type="dxa"/>
            <w:vMerge w:val="restart"/>
            <w:tcBorders>
              <w:top w:val="single" w:sz="4" w:space="0" w:color="auto"/>
            </w:tcBorders>
            <w:vAlign w:val="bottom"/>
          </w:tcPr>
          <w:p w14:paraId="790914C9" w14:textId="08226AE4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</w:rPr>
              <w:t>Species</w:t>
            </w:r>
          </w:p>
        </w:tc>
        <w:tc>
          <w:tcPr>
            <w:tcW w:w="876" w:type="dxa"/>
            <w:vMerge w:val="restart"/>
            <w:tcBorders>
              <w:top w:val="single" w:sz="4" w:space="0" w:color="auto"/>
            </w:tcBorders>
            <w:vAlign w:val="bottom"/>
          </w:tcPr>
          <w:p w14:paraId="6C6F5C8D" w14:textId="21390AA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</w:rPr>
              <w:t>AUC</w:t>
            </w:r>
          </w:p>
        </w:tc>
        <w:tc>
          <w:tcPr>
            <w:tcW w:w="236" w:type="dxa"/>
            <w:tcBorders>
              <w:top w:val="single" w:sz="4" w:space="0" w:color="auto"/>
            </w:tcBorders>
          </w:tcPr>
          <w:p w14:paraId="073E7F0B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4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4E18552" w14:textId="1D408836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</w:rPr>
              <w:t>Partial ROC Statistics</w:t>
            </w:r>
          </w:p>
        </w:tc>
      </w:tr>
      <w:tr w:rsidR="00402241" w:rsidRPr="00402241" w14:paraId="7994BC6B" w14:textId="77777777" w:rsidTr="00D80B03">
        <w:tc>
          <w:tcPr>
            <w:tcW w:w="1616" w:type="dxa"/>
            <w:vMerge/>
            <w:tcBorders>
              <w:bottom w:val="single" w:sz="4" w:space="0" w:color="auto"/>
            </w:tcBorders>
            <w:vAlign w:val="bottom"/>
          </w:tcPr>
          <w:p w14:paraId="5C17690A" w14:textId="7123DEAC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76" w:type="dxa"/>
            <w:vMerge/>
            <w:tcBorders>
              <w:bottom w:val="single" w:sz="4" w:space="0" w:color="auto"/>
            </w:tcBorders>
            <w:vAlign w:val="bottom"/>
          </w:tcPr>
          <w:p w14:paraId="09259840" w14:textId="1DECD1CB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024E8D25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  <w:tcBorders>
              <w:top w:val="single" w:sz="4" w:space="0" w:color="auto"/>
              <w:bottom w:val="single" w:sz="4" w:space="0" w:color="auto"/>
            </w:tcBorders>
          </w:tcPr>
          <w:p w14:paraId="1A897945" w14:textId="56EC3A9F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</w:rPr>
              <w:t>AUC-Ratio</w:t>
            </w:r>
          </w:p>
        </w:tc>
        <w:tc>
          <w:tcPr>
            <w:tcW w:w="1000" w:type="dxa"/>
            <w:tcBorders>
              <w:top w:val="single" w:sz="4" w:space="0" w:color="auto"/>
              <w:bottom w:val="single" w:sz="4" w:space="0" w:color="auto"/>
            </w:tcBorders>
          </w:tcPr>
          <w:p w14:paraId="26FE01B8" w14:textId="3F91C452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</w:rPr>
              <w:t>P</w:t>
            </w:r>
          </w:p>
        </w:tc>
      </w:tr>
      <w:tr w:rsidR="00402241" w:rsidRPr="00402241" w14:paraId="16216C4C" w14:textId="77777777" w:rsidTr="00D80B03">
        <w:tc>
          <w:tcPr>
            <w:tcW w:w="1616" w:type="dxa"/>
            <w:tcBorders>
              <w:top w:val="single" w:sz="4" w:space="0" w:color="auto"/>
            </w:tcBorders>
          </w:tcPr>
          <w:p w14:paraId="7E716D46" w14:textId="0F63E06C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robur</w:t>
            </w:r>
            <w:proofErr w:type="spellEnd"/>
          </w:p>
        </w:tc>
        <w:tc>
          <w:tcPr>
            <w:tcW w:w="876" w:type="dxa"/>
            <w:tcBorders>
              <w:top w:val="single" w:sz="4" w:space="0" w:color="auto"/>
            </w:tcBorders>
          </w:tcPr>
          <w:p w14:paraId="607A216C" w14:textId="05A55A64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0.737</w:t>
            </w:r>
          </w:p>
        </w:tc>
        <w:tc>
          <w:tcPr>
            <w:tcW w:w="236" w:type="dxa"/>
            <w:tcBorders>
              <w:top w:val="single" w:sz="4" w:space="0" w:color="auto"/>
            </w:tcBorders>
          </w:tcPr>
          <w:p w14:paraId="486103FA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  <w:tcBorders>
              <w:top w:val="single" w:sz="4" w:space="0" w:color="auto"/>
            </w:tcBorders>
          </w:tcPr>
          <w:p w14:paraId="4CE25C32" w14:textId="0E8093C5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1.067</w:t>
            </w:r>
          </w:p>
        </w:tc>
        <w:tc>
          <w:tcPr>
            <w:tcW w:w="1000" w:type="dxa"/>
            <w:tcBorders>
              <w:top w:val="single" w:sz="4" w:space="0" w:color="auto"/>
            </w:tcBorders>
          </w:tcPr>
          <w:p w14:paraId="22F7C3DB" w14:textId="70E3E6A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  <w:tr w:rsidR="00402241" w:rsidRPr="00402241" w14:paraId="412036A4" w14:textId="77777777" w:rsidTr="00D80B03">
        <w:tc>
          <w:tcPr>
            <w:tcW w:w="1616" w:type="dxa"/>
          </w:tcPr>
          <w:p w14:paraId="1B445AE1" w14:textId="338968EC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petraea</w:t>
            </w:r>
            <w:proofErr w:type="spellEnd"/>
          </w:p>
        </w:tc>
        <w:tc>
          <w:tcPr>
            <w:tcW w:w="876" w:type="dxa"/>
          </w:tcPr>
          <w:p w14:paraId="285F3737" w14:textId="398B0139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0.830</w:t>
            </w:r>
          </w:p>
        </w:tc>
        <w:tc>
          <w:tcPr>
            <w:tcW w:w="236" w:type="dxa"/>
          </w:tcPr>
          <w:p w14:paraId="67D60BC6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</w:tcPr>
          <w:p w14:paraId="198EA01F" w14:textId="53E150FB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1.106</w:t>
            </w:r>
          </w:p>
        </w:tc>
        <w:tc>
          <w:tcPr>
            <w:tcW w:w="1000" w:type="dxa"/>
          </w:tcPr>
          <w:p w14:paraId="0FA17C0A" w14:textId="67891D60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  <w:tr w:rsidR="00402241" w:rsidRPr="00402241" w14:paraId="00A32088" w14:textId="77777777" w:rsidTr="00D80B03">
        <w:tc>
          <w:tcPr>
            <w:tcW w:w="1616" w:type="dxa"/>
          </w:tcPr>
          <w:p w14:paraId="0BDD1576" w14:textId="24BAB93B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coccifera</w:t>
            </w:r>
            <w:proofErr w:type="spellEnd"/>
          </w:p>
        </w:tc>
        <w:tc>
          <w:tcPr>
            <w:tcW w:w="876" w:type="dxa"/>
          </w:tcPr>
          <w:p w14:paraId="3B8D0837" w14:textId="2A60D7E3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0.817</w:t>
            </w:r>
          </w:p>
        </w:tc>
        <w:tc>
          <w:tcPr>
            <w:tcW w:w="236" w:type="dxa"/>
          </w:tcPr>
          <w:p w14:paraId="2C80F03C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</w:tcPr>
          <w:p w14:paraId="698D07DC" w14:textId="1A41353D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1.314</w:t>
            </w:r>
          </w:p>
        </w:tc>
        <w:tc>
          <w:tcPr>
            <w:tcW w:w="1000" w:type="dxa"/>
          </w:tcPr>
          <w:p w14:paraId="6273697F" w14:textId="1238CFD5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  <w:tr w:rsidR="00402241" w:rsidRPr="00402241" w14:paraId="3631E27E" w14:textId="77777777" w:rsidTr="00D80B03">
        <w:tc>
          <w:tcPr>
            <w:tcW w:w="1616" w:type="dxa"/>
          </w:tcPr>
          <w:p w14:paraId="0D23AA65" w14:textId="6046F5EE" w:rsidR="00402241" w:rsidRPr="00402241" w:rsidRDefault="00402241" w:rsidP="00402241">
            <w:pPr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suber</w:t>
            </w:r>
            <w:proofErr w:type="spellEnd"/>
          </w:p>
        </w:tc>
        <w:tc>
          <w:tcPr>
            <w:tcW w:w="876" w:type="dxa"/>
          </w:tcPr>
          <w:p w14:paraId="2C4CA5E2" w14:textId="1D559CD4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0.840</w:t>
            </w:r>
          </w:p>
        </w:tc>
        <w:tc>
          <w:tcPr>
            <w:tcW w:w="236" w:type="dxa"/>
          </w:tcPr>
          <w:p w14:paraId="13848F21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</w:tcPr>
          <w:p w14:paraId="5F73B3C6" w14:textId="1738FA95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1.105</w:t>
            </w:r>
          </w:p>
        </w:tc>
        <w:tc>
          <w:tcPr>
            <w:tcW w:w="1000" w:type="dxa"/>
          </w:tcPr>
          <w:p w14:paraId="74C49FC3" w14:textId="2889DDB2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  <w:tr w:rsidR="00402241" w:rsidRPr="00402241" w14:paraId="1B1221E7" w14:textId="77777777" w:rsidTr="00D80B03">
        <w:tc>
          <w:tcPr>
            <w:tcW w:w="1616" w:type="dxa"/>
          </w:tcPr>
          <w:p w14:paraId="1D3C9D78" w14:textId="21AB5A9C" w:rsidR="00402241" w:rsidRPr="00402241" w:rsidRDefault="00402241" w:rsidP="00402241">
            <w:pPr>
              <w:rPr>
                <w:rFonts w:ascii="Times New Roman" w:eastAsia="Times New Roman" w:hAnsi="Times New Roman" w:cs="Times New Roman"/>
                <w:i/>
                <w:color w:val="000000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cerris</w:t>
            </w:r>
            <w:proofErr w:type="spellEnd"/>
          </w:p>
        </w:tc>
        <w:tc>
          <w:tcPr>
            <w:tcW w:w="876" w:type="dxa"/>
          </w:tcPr>
          <w:p w14:paraId="3971D0F2" w14:textId="45BFD548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0.772</w:t>
            </w:r>
          </w:p>
        </w:tc>
        <w:tc>
          <w:tcPr>
            <w:tcW w:w="236" w:type="dxa"/>
          </w:tcPr>
          <w:p w14:paraId="5E69B146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</w:tcPr>
          <w:p w14:paraId="17C2B0B6" w14:textId="3D906C52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1.153</w:t>
            </w:r>
          </w:p>
        </w:tc>
        <w:tc>
          <w:tcPr>
            <w:tcW w:w="1000" w:type="dxa"/>
          </w:tcPr>
          <w:p w14:paraId="2301E746" w14:textId="4C0ABBCC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  <w:tr w:rsidR="00402241" w:rsidRPr="00402241" w14:paraId="1D2278BB" w14:textId="77777777" w:rsidTr="00D80B03">
        <w:tc>
          <w:tcPr>
            <w:tcW w:w="1616" w:type="dxa"/>
            <w:tcBorders>
              <w:bottom w:val="single" w:sz="4" w:space="0" w:color="auto"/>
            </w:tcBorders>
          </w:tcPr>
          <w:p w14:paraId="27F6315D" w14:textId="4E7E6869" w:rsidR="00402241" w:rsidRPr="00402241" w:rsidRDefault="00402241" w:rsidP="00402241">
            <w:pPr>
              <w:rPr>
                <w:rFonts w:ascii="Times New Roman" w:eastAsia="Times New Roman" w:hAnsi="Times New Roman" w:cs="Times New Roman"/>
                <w:i/>
                <w:color w:val="000000"/>
              </w:rPr>
            </w:pPr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Q. </w:t>
            </w:r>
            <w:proofErr w:type="spellStart"/>
            <w:r w:rsidRPr="00402241">
              <w:rPr>
                <w:rFonts w:ascii="Times New Roman" w:eastAsia="Times New Roman" w:hAnsi="Times New Roman" w:cs="Times New Roman"/>
                <w:i/>
                <w:color w:val="000000"/>
              </w:rPr>
              <w:t>pubescens</w:t>
            </w:r>
            <w:proofErr w:type="spellEnd"/>
          </w:p>
        </w:tc>
        <w:tc>
          <w:tcPr>
            <w:tcW w:w="876" w:type="dxa"/>
            <w:tcBorders>
              <w:bottom w:val="single" w:sz="4" w:space="0" w:color="auto"/>
            </w:tcBorders>
          </w:tcPr>
          <w:p w14:paraId="2AD0725C" w14:textId="6278731D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02241">
              <w:rPr>
                <w:rFonts w:ascii="Times New Roman" w:eastAsia="Times New Roman" w:hAnsi="Times New Roman" w:cs="Times New Roman"/>
                <w:color w:val="000000"/>
              </w:rPr>
              <w:t>0.789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19C00865" w14:textId="77777777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43" w:type="dxa"/>
            <w:tcBorders>
              <w:bottom w:val="single" w:sz="4" w:space="0" w:color="auto"/>
            </w:tcBorders>
          </w:tcPr>
          <w:p w14:paraId="770EBD6A" w14:textId="46A8490A" w:rsidR="00402241" w:rsidRPr="00402241" w:rsidRDefault="00D80B03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1.045</w:t>
            </w:r>
          </w:p>
        </w:tc>
        <w:tc>
          <w:tcPr>
            <w:tcW w:w="1000" w:type="dxa"/>
            <w:tcBorders>
              <w:bottom w:val="single" w:sz="4" w:space="0" w:color="auto"/>
            </w:tcBorders>
          </w:tcPr>
          <w:p w14:paraId="0B858A97" w14:textId="52D35B8C" w:rsidR="00402241" w:rsidRPr="00402241" w:rsidRDefault="00402241" w:rsidP="00D80B03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&lt; 0.001</w:t>
            </w:r>
          </w:p>
        </w:tc>
      </w:tr>
    </w:tbl>
    <w:p w14:paraId="2D16E1DD" w14:textId="048E77D7" w:rsidR="00402241" w:rsidRDefault="00402241">
      <w:pPr>
        <w:rPr>
          <w:rFonts w:ascii="Times New Roman" w:eastAsia="Times New Roman" w:hAnsi="Times New Roman" w:cs="Times New Roman"/>
        </w:rPr>
      </w:pPr>
    </w:p>
    <w:p w14:paraId="68981B57" w14:textId="2E5DC733" w:rsidR="005612E7" w:rsidRDefault="005612E7">
      <w:pPr>
        <w:rPr>
          <w:rFonts w:ascii="Times New Roman" w:eastAsia="Times New Roman" w:hAnsi="Times New Roman" w:cs="Times New Roman"/>
        </w:rPr>
      </w:pPr>
    </w:p>
    <w:p w14:paraId="5EAFCD43" w14:textId="19626619" w:rsidR="005612E7" w:rsidRDefault="005612E7">
      <w:pPr>
        <w:rPr>
          <w:rFonts w:ascii="Times New Roman" w:eastAsia="Times New Roman" w:hAnsi="Times New Roman" w:cs="Times New Roman"/>
        </w:rPr>
      </w:pPr>
    </w:p>
    <w:p w14:paraId="6EF38FFE" w14:textId="77777777" w:rsidR="005612E7" w:rsidRDefault="005612E7">
      <w:pPr>
        <w:rPr>
          <w:rFonts w:ascii="Times New Roman" w:eastAsia="Times New Roman" w:hAnsi="Times New Roman" w:cs="Times New Roman"/>
        </w:rPr>
      </w:pPr>
    </w:p>
    <w:p w14:paraId="72DA15A5" w14:textId="5A3C2B15" w:rsidR="005612E7" w:rsidRDefault="005612E7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0EA4002B" w14:textId="77777777" w:rsidR="005612E7" w:rsidRDefault="005612E7">
      <w:pPr>
        <w:rPr>
          <w:rFonts w:ascii="Times New Roman" w:eastAsia="Times New Roman" w:hAnsi="Times New Roman" w:cs="Times New Roman"/>
          <w:b/>
        </w:rPr>
        <w:sectPr w:rsidR="005612E7">
          <w:footerReference w:type="default" r:id="rId7"/>
          <w:pgSz w:w="11906" w:h="16838"/>
          <w:pgMar w:top="1417" w:right="1417" w:bottom="1417" w:left="1417" w:header="708" w:footer="708" w:gutter="0"/>
          <w:cols w:space="720"/>
        </w:sectPr>
      </w:pPr>
    </w:p>
    <w:p w14:paraId="294C4ECA" w14:textId="122EAB94" w:rsidR="00FA1274" w:rsidRDefault="00FA1274">
      <w:pPr>
        <w:rPr>
          <w:rFonts w:ascii="Times New Roman" w:eastAsia="Times New Roman" w:hAnsi="Times New Roman" w:cs="Times New Roman"/>
        </w:rPr>
      </w:pPr>
      <w:r w:rsidRPr="00FA1274">
        <w:rPr>
          <w:rFonts w:ascii="Times New Roman" w:eastAsia="Times New Roman" w:hAnsi="Times New Roman" w:cs="Times New Roman"/>
          <w:b/>
        </w:rPr>
        <w:lastRenderedPageBreak/>
        <w:t>Table S4.</w:t>
      </w:r>
      <w:r w:rsidRPr="00FA1274">
        <w:rPr>
          <w:rFonts w:ascii="Times New Roman" w:eastAsia="Times New Roman" w:hAnsi="Times New Roman" w:cs="Times New Roman"/>
        </w:rPr>
        <w:t xml:space="preserve"> </w:t>
      </w:r>
      <w:r w:rsidR="00894307" w:rsidRPr="00894307">
        <w:rPr>
          <w:rFonts w:ascii="Times New Roman" w:eastAsia="Times New Roman" w:hAnsi="Times New Roman" w:cs="Times New Roman"/>
        </w:rPr>
        <w:t xml:space="preserve">Complete set of range-shift metrics for the studied </w:t>
      </w:r>
      <w:r w:rsidR="00894307" w:rsidRPr="00894307">
        <w:rPr>
          <w:rFonts w:ascii="Times New Roman" w:eastAsia="Times New Roman" w:hAnsi="Times New Roman" w:cs="Times New Roman"/>
          <w:i/>
        </w:rPr>
        <w:t>Quercus</w:t>
      </w:r>
      <w:r w:rsidR="00894307" w:rsidRPr="00894307">
        <w:rPr>
          <w:rFonts w:ascii="Times New Roman" w:eastAsia="Times New Roman" w:hAnsi="Times New Roman" w:cs="Times New Roman"/>
        </w:rPr>
        <w:t xml:space="preserve"> species across past (LGM vs. Present) and future climate scenarios (Present vs. SSP1-2.6 and Present vs. SSP5-8.5). For each species and scenario, we report centroid coordinates (latitude and longitude, °), southern and northern range limits (°N), minimum and maximum longitudes (°E), and north</w:t>
      </w:r>
      <w:r w:rsidR="00894307">
        <w:rPr>
          <w:rFonts w:ascii="Times New Roman" w:eastAsia="Times New Roman" w:hAnsi="Times New Roman" w:cs="Times New Roman"/>
        </w:rPr>
        <w:t>-</w:t>
      </w:r>
      <w:r w:rsidR="00894307" w:rsidRPr="00894307">
        <w:rPr>
          <w:rFonts w:ascii="Times New Roman" w:eastAsia="Times New Roman" w:hAnsi="Times New Roman" w:cs="Times New Roman"/>
        </w:rPr>
        <w:t>south and east</w:t>
      </w:r>
      <w:r w:rsidR="00894307">
        <w:rPr>
          <w:rFonts w:ascii="Times New Roman" w:eastAsia="Times New Roman" w:hAnsi="Times New Roman" w:cs="Times New Roman"/>
        </w:rPr>
        <w:t>-</w:t>
      </w:r>
      <w:r w:rsidR="00894307" w:rsidRPr="00894307">
        <w:rPr>
          <w:rFonts w:ascii="Times New Roman" w:eastAsia="Times New Roman" w:hAnsi="Times New Roman" w:cs="Times New Roman"/>
        </w:rPr>
        <w:t>west extents (°).</w:t>
      </w:r>
    </w:p>
    <w:tbl>
      <w:tblPr>
        <w:tblW w:w="10668" w:type="dxa"/>
        <w:jc w:val="center"/>
        <w:tblLook w:val="04A0" w:firstRow="1" w:lastRow="0" w:firstColumn="1" w:lastColumn="0" w:noHBand="0" w:noVBand="1"/>
      </w:tblPr>
      <w:tblGrid>
        <w:gridCol w:w="1634"/>
        <w:gridCol w:w="1229"/>
        <w:gridCol w:w="1283"/>
        <w:gridCol w:w="1097"/>
        <w:gridCol w:w="1136"/>
        <w:gridCol w:w="1150"/>
        <w:gridCol w:w="1190"/>
        <w:gridCol w:w="1230"/>
        <w:gridCol w:w="1323"/>
      </w:tblGrid>
      <w:tr w:rsidR="005612E7" w:rsidRPr="00894307" w14:paraId="61671141" w14:textId="77777777" w:rsidTr="00894307">
        <w:trPr>
          <w:trHeight w:val="300"/>
          <w:jc w:val="center"/>
        </w:trPr>
        <w:tc>
          <w:tcPr>
            <w:tcW w:w="16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4CFD99A8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Scenario</w:t>
            </w:r>
          </w:p>
        </w:tc>
        <w:tc>
          <w:tcPr>
            <w:tcW w:w="11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37FC9A99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Lat_centr</w:t>
            </w:r>
            <w:proofErr w:type="spellEnd"/>
          </w:p>
        </w:tc>
        <w:tc>
          <w:tcPr>
            <w:tcW w:w="1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0C3ADE1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Lon_centr</w:t>
            </w:r>
            <w:proofErr w:type="spellEnd"/>
          </w:p>
        </w:tc>
        <w:tc>
          <w:tcPr>
            <w:tcW w:w="10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DF289D3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Lat_min</w:t>
            </w:r>
            <w:proofErr w:type="spellEnd"/>
          </w:p>
        </w:tc>
        <w:tc>
          <w:tcPr>
            <w:tcW w:w="10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C9E2B81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Lat_max</w:t>
            </w:r>
            <w:proofErr w:type="spellEnd"/>
          </w:p>
        </w:tc>
        <w:tc>
          <w:tcPr>
            <w:tcW w:w="107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AF7FB7B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Lon_min</w:t>
            </w:r>
            <w:proofErr w:type="spellEnd"/>
          </w:p>
        </w:tc>
        <w:tc>
          <w:tcPr>
            <w:tcW w:w="11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6779531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Lon_max</w:t>
            </w:r>
            <w:proofErr w:type="spellEnd"/>
          </w:p>
        </w:tc>
        <w:tc>
          <w:tcPr>
            <w:tcW w:w="11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64A36E23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NS_width</w:t>
            </w:r>
            <w:proofErr w:type="spellEnd"/>
          </w:p>
        </w:tc>
        <w:tc>
          <w:tcPr>
            <w:tcW w:w="123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6CC51FEF" w14:textId="77777777" w:rsidR="005612E7" w:rsidRPr="00A90EDE" w:rsidRDefault="005612E7" w:rsidP="00E77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A90E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EW_width</w:t>
            </w:r>
            <w:proofErr w:type="spellEnd"/>
          </w:p>
        </w:tc>
      </w:tr>
      <w:tr w:rsidR="005612E7" w:rsidRPr="00894307" w14:paraId="2A60E26F" w14:textId="77777777" w:rsidTr="00894307">
        <w:trPr>
          <w:trHeight w:val="300"/>
          <w:jc w:val="center"/>
        </w:trPr>
        <w:tc>
          <w:tcPr>
            <w:tcW w:w="10668" w:type="dxa"/>
            <w:gridSpan w:val="9"/>
            <w:tcBorders>
              <w:top w:val="single" w:sz="4" w:space="0" w:color="auto"/>
            </w:tcBorders>
            <w:shd w:val="clear" w:color="auto" w:fill="auto"/>
            <w:noWrap/>
          </w:tcPr>
          <w:p w14:paraId="63D98219" w14:textId="13F94663" w:rsidR="005612E7" w:rsidRPr="00894307" w:rsidRDefault="005612E7" w:rsidP="005612E7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  <w:t>Temperate species</w:t>
            </w:r>
          </w:p>
        </w:tc>
      </w:tr>
      <w:tr w:rsidR="005612E7" w:rsidRPr="00894307" w14:paraId="4FD5A146" w14:textId="77777777" w:rsidTr="000C4962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2BCC1886" w14:textId="738FCE73" w:rsidR="005612E7" w:rsidRPr="00894307" w:rsidRDefault="005612E7" w:rsidP="005612E7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>robur</w:t>
            </w:r>
            <w:proofErr w:type="spellEnd"/>
          </w:p>
        </w:tc>
      </w:tr>
      <w:tr w:rsidR="005612E7" w:rsidRPr="00894307" w14:paraId="25ADAF02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hideMark/>
          </w:tcPr>
          <w:p w14:paraId="5198D70A" w14:textId="77777777" w:rsidR="005612E7" w:rsidRPr="00894307" w:rsidRDefault="005612E7" w:rsidP="00E7751E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6F7E87F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47.29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6432760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19.47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7EE5E09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27.71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53E63E6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65.74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42F5A45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-15.17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64AEF8D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51.36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278D62B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38.02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7611D88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66.53</w:t>
            </w:r>
          </w:p>
        </w:tc>
      </w:tr>
      <w:tr w:rsidR="005612E7" w:rsidRPr="00894307" w14:paraId="5AD19DC9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131F971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3DF47CD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58.57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6766070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-3.63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5028062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49.01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2A81275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70.18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37CF034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-15.62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BBDB05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18.1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57236CA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21.18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50CE59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33.72</w:t>
            </w:r>
          </w:p>
        </w:tc>
      </w:tr>
      <w:tr w:rsidR="005612E7" w:rsidRPr="00894307" w14:paraId="1FF407B1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369F1B7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10EE3A5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59.3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1E41E53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-2.21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61034A3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48.78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56440F8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70.06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0C139FA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-15.64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67E1AB8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19.28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577F3C2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21.28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47338EA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34.92</w:t>
            </w:r>
          </w:p>
        </w:tc>
      </w:tr>
      <w:tr w:rsidR="005612E7" w:rsidRPr="00894307" w14:paraId="6C0D6DEB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6FD7CA2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4473CEA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62.35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29CBC06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-0.64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8A0D9D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54.27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1DD16C8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72.37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063CB6E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-14.39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6241A98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22.41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0C11E30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18.1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253E8F5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36.8</w:t>
            </w:r>
          </w:p>
        </w:tc>
      </w:tr>
      <w:tr w:rsidR="005612E7" w:rsidRPr="00894307" w14:paraId="67F53802" w14:textId="77777777" w:rsidTr="001C5A8C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  <w:vAlign w:val="bottom"/>
          </w:tcPr>
          <w:p w14:paraId="7D70B5A3" w14:textId="06EF61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petraea</w:t>
            </w:r>
            <w:proofErr w:type="spellEnd"/>
          </w:p>
        </w:tc>
      </w:tr>
      <w:tr w:rsidR="005612E7" w:rsidRPr="00894307" w14:paraId="055332FD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4572801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54A7CFC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56.12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44DA3F8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-2.77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3C4407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52.31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1AEACD7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59.55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3CD8D75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-13.81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65CB377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18.53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401CD0C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7.24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2C81A99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32.33</w:t>
            </w:r>
          </w:p>
        </w:tc>
      </w:tr>
      <w:tr w:rsidR="005612E7" w:rsidRPr="00894307" w14:paraId="54881F80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63D7CB6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68A42BA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58.69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7D2B86B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-4.81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9DB637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48.83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4084599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69.29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306E1C5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-14.94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0B424D0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15.91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09922FC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20.46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483FD98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30.85</w:t>
            </w:r>
          </w:p>
        </w:tc>
      </w:tr>
      <w:tr w:rsidR="005612E7" w:rsidRPr="00894307" w14:paraId="523AA8F1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052D521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36B2CEA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60.51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04AE295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-4.73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2874DE8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54.03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268A88F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70.45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2BB41E2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-14.39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37F4A1A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11.95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3EE9FF9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16.41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320057F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26.34</w:t>
            </w:r>
          </w:p>
        </w:tc>
      </w:tr>
      <w:tr w:rsidR="005612E7" w:rsidRPr="00894307" w14:paraId="7879C321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2F70111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794BD27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63.46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6CD6849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-2.09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7CA9487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56.35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054E765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71.87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2E1FCC5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-14.05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4EEF76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22.5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2E96F7E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15.52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70B2051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36.55</w:t>
            </w:r>
          </w:p>
        </w:tc>
      </w:tr>
      <w:tr w:rsidR="005612E7" w:rsidRPr="00894307" w14:paraId="3C503029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</w:tcPr>
          <w:p w14:paraId="723FB45C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61" w:type="dxa"/>
            <w:shd w:val="clear" w:color="auto" w:fill="auto"/>
            <w:noWrap/>
            <w:vAlign w:val="bottom"/>
          </w:tcPr>
          <w:p w14:paraId="10F71281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05" w:type="dxa"/>
            <w:shd w:val="clear" w:color="auto" w:fill="auto"/>
            <w:noWrap/>
            <w:vAlign w:val="bottom"/>
          </w:tcPr>
          <w:p w14:paraId="718D93AF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50" w:type="dxa"/>
            <w:shd w:val="clear" w:color="auto" w:fill="auto"/>
            <w:noWrap/>
            <w:vAlign w:val="bottom"/>
          </w:tcPr>
          <w:p w14:paraId="5F67A2F3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60" w:type="dxa"/>
            <w:shd w:val="clear" w:color="auto" w:fill="auto"/>
            <w:noWrap/>
            <w:vAlign w:val="bottom"/>
          </w:tcPr>
          <w:p w14:paraId="25E32037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72" w:type="dxa"/>
            <w:shd w:val="clear" w:color="auto" w:fill="auto"/>
            <w:noWrap/>
            <w:vAlign w:val="bottom"/>
          </w:tcPr>
          <w:p w14:paraId="1557B2F4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09" w:type="dxa"/>
            <w:shd w:val="clear" w:color="auto" w:fill="auto"/>
            <w:noWrap/>
            <w:vAlign w:val="bottom"/>
          </w:tcPr>
          <w:p w14:paraId="6078ED5E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46" w:type="dxa"/>
            <w:shd w:val="clear" w:color="auto" w:fill="auto"/>
            <w:noWrap/>
            <w:vAlign w:val="bottom"/>
          </w:tcPr>
          <w:p w14:paraId="1A3707DE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31" w:type="dxa"/>
            <w:shd w:val="clear" w:color="auto" w:fill="auto"/>
            <w:noWrap/>
            <w:vAlign w:val="bottom"/>
          </w:tcPr>
          <w:p w14:paraId="4C358585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E7" w:rsidRPr="00894307" w14:paraId="2BB25121" w14:textId="77777777" w:rsidTr="00D962E0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0B789329" w14:textId="67D4081A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  <w:t>Transition-zone species</w:t>
            </w:r>
          </w:p>
        </w:tc>
      </w:tr>
      <w:tr w:rsidR="005612E7" w:rsidRPr="00894307" w14:paraId="600BF668" w14:textId="77777777" w:rsidTr="004F0A26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3228BDF4" w14:textId="03035198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>cerris</w:t>
            </w:r>
            <w:proofErr w:type="spellEnd"/>
          </w:p>
        </w:tc>
      </w:tr>
      <w:tr w:rsidR="005612E7" w:rsidRPr="00894307" w14:paraId="02F6CFB4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45F8D98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76BE29D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55.12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7859265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10.93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F2047F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51.29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6474EA4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56.79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44B833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-12.95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0FF50F3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17.74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4755D38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5.5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429FAE8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30.69</w:t>
            </w:r>
          </w:p>
        </w:tc>
      </w:tr>
      <w:tr w:rsidR="005612E7" w:rsidRPr="00894307" w14:paraId="21060812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518AE66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58B52E1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58.01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39B54BA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-5.51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7B24C4D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48.48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4CA1927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69.65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6D7D28B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-15.78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758FB88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18.3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25A6771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21.17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7E33B72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34.07</w:t>
            </w:r>
          </w:p>
        </w:tc>
      </w:tr>
      <w:tr w:rsidR="005612E7" w:rsidRPr="00894307" w14:paraId="1B784B7E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7F70574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13D2311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59.6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01B20C9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-5.62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269A7A9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48.77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0F5CC18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70.77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4783E8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-15.88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440320D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19.04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470F149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2895F22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34.93</w:t>
            </w:r>
          </w:p>
        </w:tc>
      </w:tr>
      <w:tr w:rsidR="005612E7" w:rsidRPr="00894307" w14:paraId="1E116E8D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70F4DB8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7C96406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62.92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2B30929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-2.01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174A47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46.24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72D63B8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71.88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1FB5884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-17.96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239C4A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22.63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4D3A826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25.65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58AA732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40.59</w:t>
            </w:r>
          </w:p>
        </w:tc>
      </w:tr>
      <w:tr w:rsidR="005612E7" w:rsidRPr="00894307" w14:paraId="00E0CEDA" w14:textId="77777777" w:rsidTr="000C7488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  <w:vAlign w:val="bottom"/>
          </w:tcPr>
          <w:p w14:paraId="0E30CACD" w14:textId="650A09FF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pubescens</w:t>
            </w:r>
            <w:proofErr w:type="spellEnd"/>
          </w:p>
        </w:tc>
      </w:tr>
      <w:tr w:rsidR="005612E7" w:rsidRPr="00894307" w14:paraId="4C63F1D0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4B6C336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10FC9E5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56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4653E73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-2.95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1BDB1BB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49.5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3FC37F1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59.81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49F085D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-14.46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2B4BE1E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18.51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1925148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10.31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3E9099A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32.97</w:t>
            </w:r>
          </w:p>
        </w:tc>
      </w:tr>
      <w:tr w:rsidR="005612E7" w:rsidRPr="00894307" w14:paraId="56EAB058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3140975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15FB028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57.21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599DD78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-1.9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17623CF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48.74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2ECACC2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61.42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3506623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-15.34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50F18E7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19.62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5DF48DC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12.68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9EFFDD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34.97</w:t>
            </w:r>
          </w:p>
        </w:tc>
      </w:tr>
      <w:tr w:rsidR="005612E7" w:rsidRPr="00894307" w14:paraId="3545551D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047C0E7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2644A82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58.65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32F4AD3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-1.79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6FA64C9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51.05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59D5BB8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66.36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7885FE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-14.57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45D3A7F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19.42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63DF653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15.31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C3A57C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33.99</w:t>
            </w:r>
          </w:p>
        </w:tc>
      </w:tr>
      <w:tr w:rsidR="005612E7" w:rsidRPr="00894307" w14:paraId="52783C41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3FDF16B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6C7875B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61.47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6449405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0.8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6935B5B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53.13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4C8A5B6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70.89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2E1FB7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-14.14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627853F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19.56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3D3A788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17.76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72FDE8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33.69</w:t>
            </w:r>
          </w:p>
        </w:tc>
      </w:tr>
      <w:tr w:rsidR="005612E7" w:rsidRPr="00894307" w14:paraId="615296CE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</w:tcPr>
          <w:p w14:paraId="69AC5C55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61" w:type="dxa"/>
            <w:shd w:val="clear" w:color="auto" w:fill="auto"/>
            <w:noWrap/>
            <w:vAlign w:val="bottom"/>
          </w:tcPr>
          <w:p w14:paraId="145F171A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05" w:type="dxa"/>
            <w:shd w:val="clear" w:color="auto" w:fill="auto"/>
            <w:noWrap/>
            <w:vAlign w:val="bottom"/>
          </w:tcPr>
          <w:p w14:paraId="1F05FB57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50" w:type="dxa"/>
            <w:shd w:val="clear" w:color="auto" w:fill="auto"/>
            <w:noWrap/>
            <w:vAlign w:val="bottom"/>
          </w:tcPr>
          <w:p w14:paraId="4388099A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60" w:type="dxa"/>
            <w:shd w:val="clear" w:color="auto" w:fill="auto"/>
            <w:noWrap/>
            <w:vAlign w:val="bottom"/>
          </w:tcPr>
          <w:p w14:paraId="54E54058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72" w:type="dxa"/>
            <w:shd w:val="clear" w:color="auto" w:fill="auto"/>
            <w:noWrap/>
            <w:vAlign w:val="bottom"/>
          </w:tcPr>
          <w:p w14:paraId="79E26348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09" w:type="dxa"/>
            <w:shd w:val="clear" w:color="auto" w:fill="auto"/>
            <w:noWrap/>
            <w:vAlign w:val="bottom"/>
          </w:tcPr>
          <w:p w14:paraId="7D07AFE6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46" w:type="dxa"/>
            <w:shd w:val="clear" w:color="auto" w:fill="auto"/>
            <w:noWrap/>
            <w:vAlign w:val="bottom"/>
          </w:tcPr>
          <w:p w14:paraId="2AF3F661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31" w:type="dxa"/>
            <w:shd w:val="clear" w:color="auto" w:fill="auto"/>
            <w:noWrap/>
            <w:vAlign w:val="bottom"/>
          </w:tcPr>
          <w:p w14:paraId="6C3FA966" w14:textId="7777777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612E7" w:rsidRPr="00894307" w14:paraId="42152FEF" w14:textId="77777777" w:rsidTr="008A5C91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044765B3" w14:textId="7437DC87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  <w:lastRenderedPageBreak/>
              <w:t>Mediterranean species</w:t>
            </w:r>
          </w:p>
        </w:tc>
      </w:tr>
      <w:tr w:rsidR="005612E7" w:rsidRPr="00894307" w14:paraId="3DA2CE04" w14:textId="77777777" w:rsidTr="00F918B6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22053A85" w14:textId="46BB5E81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>coccifera</w:t>
            </w:r>
            <w:proofErr w:type="spellEnd"/>
          </w:p>
        </w:tc>
      </w:tr>
      <w:tr w:rsidR="005612E7" w:rsidRPr="00894307" w14:paraId="0AC46A40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29C6572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390A5BF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53.04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5D77FD8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-6.67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5F46379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48.82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23CEF53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58.42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55A13D2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-15.37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25B2FD2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18.3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5EA64C5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9.6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2CCB353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33.67</w:t>
            </w:r>
          </w:p>
        </w:tc>
      </w:tr>
      <w:tr w:rsidR="005612E7" w:rsidRPr="00894307" w14:paraId="6A3D5B9E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2C2CDDB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50434FE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53.94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415C821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-1.71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14F7A94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49.04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7C25414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60.56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3C4768F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-15.26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A92898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19.05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02B3941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11.52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3E44A36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34.31</w:t>
            </w:r>
          </w:p>
        </w:tc>
      </w:tr>
      <w:tr w:rsidR="005612E7" w:rsidRPr="00894307" w14:paraId="0CCE046E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4EF0ABE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01FF2E7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54.59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35A6162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-1.41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3FAD5D6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48.91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78E4BA2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63.78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9C5D7B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-15.89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35F22D6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19.23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26C5784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14.87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0A31E4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35.12</w:t>
            </w:r>
          </w:p>
        </w:tc>
      </w:tr>
      <w:tr w:rsidR="005612E7" w:rsidRPr="00894307" w14:paraId="1C792E34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568CB9FD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6FC815E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55.83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69FE4D1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-0.23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5BE0281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48.48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4170130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70.53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03964D8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-15.65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382A16E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19.79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41BD7F5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22.05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1DCB5499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35.44</w:t>
            </w:r>
          </w:p>
        </w:tc>
      </w:tr>
      <w:tr w:rsidR="005612E7" w:rsidRPr="00894307" w14:paraId="7F57FD66" w14:textId="77777777" w:rsidTr="00DE492B">
        <w:trPr>
          <w:trHeight w:val="300"/>
          <w:jc w:val="center"/>
        </w:trPr>
        <w:tc>
          <w:tcPr>
            <w:tcW w:w="10668" w:type="dxa"/>
            <w:gridSpan w:val="9"/>
            <w:shd w:val="clear" w:color="auto" w:fill="auto"/>
            <w:noWrap/>
          </w:tcPr>
          <w:p w14:paraId="19B99363" w14:textId="4077E68D" w:rsidR="005612E7" w:rsidRPr="00894307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</w:pPr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 xml:space="preserve">Quercus </w:t>
            </w:r>
            <w:proofErr w:type="spellStart"/>
            <w:r w:rsidRPr="008943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</w:rPr>
              <w:t>suber</w:t>
            </w:r>
            <w:proofErr w:type="spellEnd"/>
          </w:p>
        </w:tc>
      </w:tr>
      <w:tr w:rsidR="005612E7" w:rsidRPr="00894307" w14:paraId="5D982DA7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0902375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LGM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351180B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55.2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7B838ED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-10.3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010CE92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49.84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6759B65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58.43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7B414E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-14.57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529287D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10.04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5A71CCE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8.59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5ACF4BB4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24.61</w:t>
            </w:r>
          </w:p>
        </w:tc>
      </w:tr>
      <w:tr w:rsidR="005612E7" w:rsidRPr="00894307" w14:paraId="7AAC88C7" w14:textId="77777777" w:rsidTr="005612E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321C43C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Present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0160D02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54.46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7A1F58F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-2.86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1FA4D6E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43.68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11D5DD0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58.34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548C047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-18.5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A95382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19.5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69981CF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14.66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0B9BFFA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</w:tr>
      <w:tr w:rsidR="005612E7" w:rsidRPr="00894307" w14:paraId="7C599D76" w14:textId="77777777" w:rsidTr="00894307">
        <w:trPr>
          <w:trHeight w:val="300"/>
          <w:jc w:val="center"/>
        </w:trPr>
        <w:tc>
          <w:tcPr>
            <w:tcW w:w="1634" w:type="dxa"/>
            <w:shd w:val="clear" w:color="auto" w:fill="auto"/>
            <w:noWrap/>
            <w:vAlign w:val="bottom"/>
            <w:hideMark/>
          </w:tcPr>
          <w:p w14:paraId="480840F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SSP1-2.6</w:t>
            </w:r>
          </w:p>
        </w:tc>
        <w:tc>
          <w:tcPr>
            <w:tcW w:w="1161" w:type="dxa"/>
            <w:shd w:val="clear" w:color="auto" w:fill="auto"/>
            <w:noWrap/>
            <w:vAlign w:val="bottom"/>
            <w:hideMark/>
          </w:tcPr>
          <w:p w14:paraId="7FB020C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56.36</w:t>
            </w:r>
          </w:p>
        </w:tc>
        <w:tc>
          <w:tcPr>
            <w:tcW w:w="1205" w:type="dxa"/>
            <w:shd w:val="clear" w:color="auto" w:fill="auto"/>
            <w:noWrap/>
            <w:vAlign w:val="bottom"/>
            <w:hideMark/>
          </w:tcPr>
          <w:p w14:paraId="22E5B00F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-4.31</w:t>
            </w:r>
          </w:p>
        </w:tc>
        <w:tc>
          <w:tcPr>
            <w:tcW w:w="1050" w:type="dxa"/>
            <w:shd w:val="clear" w:color="auto" w:fill="auto"/>
            <w:noWrap/>
            <w:vAlign w:val="bottom"/>
            <w:hideMark/>
          </w:tcPr>
          <w:p w14:paraId="609FF36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48.84</w:t>
            </w:r>
          </w:p>
        </w:tc>
        <w:tc>
          <w:tcPr>
            <w:tcW w:w="1060" w:type="dxa"/>
            <w:shd w:val="clear" w:color="auto" w:fill="auto"/>
            <w:noWrap/>
            <w:vAlign w:val="bottom"/>
            <w:hideMark/>
          </w:tcPr>
          <w:p w14:paraId="7349D35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62.43</w:t>
            </w:r>
          </w:p>
        </w:tc>
        <w:tc>
          <w:tcPr>
            <w:tcW w:w="1072" w:type="dxa"/>
            <w:shd w:val="clear" w:color="auto" w:fill="auto"/>
            <w:noWrap/>
            <w:vAlign w:val="bottom"/>
            <w:hideMark/>
          </w:tcPr>
          <w:p w14:paraId="723CB1E6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-15.51</w:t>
            </w:r>
          </w:p>
        </w:tc>
        <w:tc>
          <w:tcPr>
            <w:tcW w:w="1109" w:type="dxa"/>
            <w:shd w:val="clear" w:color="auto" w:fill="auto"/>
            <w:noWrap/>
            <w:vAlign w:val="bottom"/>
            <w:hideMark/>
          </w:tcPr>
          <w:p w14:paraId="1D81BEEA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19.58</w:t>
            </w:r>
          </w:p>
        </w:tc>
        <w:tc>
          <w:tcPr>
            <w:tcW w:w="1146" w:type="dxa"/>
            <w:shd w:val="clear" w:color="auto" w:fill="auto"/>
            <w:noWrap/>
            <w:vAlign w:val="bottom"/>
            <w:hideMark/>
          </w:tcPr>
          <w:p w14:paraId="1585E250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13.59</w:t>
            </w:r>
          </w:p>
        </w:tc>
        <w:tc>
          <w:tcPr>
            <w:tcW w:w="1231" w:type="dxa"/>
            <w:shd w:val="clear" w:color="auto" w:fill="auto"/>
            <w:noWrap/>
            <w:vAlign w:val="bottom"/>
            <w:hideMark/>
          </w:tcPr>
          <w:p w14:paraId="4C47DF98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35.09</w:t>
            </w:r>
          </w:p>
        </w:tc>
      </w:tr>
      <w:tr w:rsidR="005612E7" w:rsidRPr="00894307" w14:paraId="43496539" w14:textId="77777777" w:rsidTr="00894307">
        <w:trPr>
          <w:trHeight w:val="300"/>
          <w:jc w:val="center"/>
        </w:trPr>
        <w:tc>
          <w:tcPr>
            <w:tcW w:w="1634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AB081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SSP5-8.5</w:t>
            </w:r>
          </w:p>
        </w:tc>
        <w:tc>
          <w:tcPr>
            <w:tcW w:w="116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2096C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60.03</w:t>
            </w:r>
          </w:p>
        </w:tc>
        <w:tc>
          <w:tcPr>
            <w:tcW w:w="120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055CB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-4.19</w:t>
            </w:r>
          </w:p>
        </w:tc>
        <w:tc>
          <w:tcPr>
            <w:tcW w:w="105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81367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53.11</w:t>
            </w:r>
          </w:p>
        </w:tc>
        <w:tc>
          <w:tcPr>
            <w:tcW w:w="10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D3B4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69.77</w:t>
            </w:r>
          </w:p>
        </w:tc>
        <w:tc>
          <w:tcPr>
            <w:tcW w:w="1072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7B2A3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-13.86</w:t>
            </w:r>
          </w:p>
        </w:tc>
        <w:tc>
          <w:tcPr>
            <w:tcW w:w="110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CF89E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14.83</w:t>
            </w:r>
          </w:p>
        </w:tc>
        <w:tc>
          <w:tcPr>
            <w:tcW w:w="114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ACAB2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16.66</w:t>
            </w:r>
          </w:p>
        </w:tc>
        <w:tc>
          <w:tcPr>
            <w:tcW w:w="123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EEDE5" w14:textId="77777777" w:rsidR="005612E7" w:rsidRPr="00A90EDE" w:rsidRDefault="005612E7" w:rsidP="00E7751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0EDE">
              <w:rPr>
                <w:rFonts w:ascii="Times New Roman" w:eastAsia="Times New Roman" w:hAnsi="Times New Roman" w:cs="Times New Roman"/>
                <w:color w:val="000000"/>
              </w:rPr>
              <w:t>28.69</w:t>
            </w:r>
          </w:p>
        </w:tc>
      </w:tr>
    </w:tbl>
    <w:p w14:paraId="5055515E" w14:textId="2BFB79CA" w:rsidR="00FA1274" w:rsidRDefault="00FA1274">
      <w:pPr>
        <w:rPr>
          <w:rFonts w:ascii="Times New Roman" w:eastAsia="Times New Roman" w:hAnsi="Times New Roman" w:cs="Times New Roman"/>
        </w:rPr>
      </w:pPr>
    </w:p>
    <w:p w14:paraId="697C0D8D" w14:textId="5720CBE3" w:rsidR="005612E7" w:rsidRDefault="005612E7">
      <w:pPr>
        <w:rPr>
          <w:rFonts w:ascii="Times New Roman" w:eastAsia="Times New Roman" w:hAnsi="Times New Roman" w:cs="Times New Roman"/>
        </w:rPr>
      </w:pPr>
    </w:p>
    <w:p w14:paraId="59AED41E" w14:textId="77777777" w:rsidR="005612E7" w:rsidRDefault="005612E7">
      <w:pPr>
        <w:rPr>
          <w:rFonts w:ascii="Times New Roman" w:eastAsia="Times New Roman" w:hAnsi="Times New Roman" w:cs="Times New Roman"/>
        </w:rPr>
        <w:sectPr w:rsidR="005612E7" w:rsidSect="005612E7">
          <w:pgSz w:w="16838" w:h="11906" w:orient="landscape"/>
          <w:pgMar w:top="1418" w:right="1418" w:bottom="1418" w:left="1418" w:header="709" w:footer="709" w:gutter="0"/>
          <w:cols w:space="720"/>
        </w:sectPr>
      </w:pPr>
    </w:p>
    <w:p w14:paraId="02EE90BD" w14:textId="2D0BAF03" w:rsidR="00772CD3" w:rsidRPr="00D012D4" w:rsidRDefault="00772CD3" w:rsidP="00772CD3">
      <w:pPr>
        <w:rPr>
          <w:rFonts w:ascii="Times New Roman" w:hAnsi="Times New Roman" w:cs="Times New Roman"/>
        </w:rPr>
      </w:pPr>
      <w:r w:rsidRPr="00772CD3">
        <w:rPr>
          <w:rFonts w:ascii="Times New Roman" w:hAnsi="Times New Roman" w:cs="Times New Roman"/>
          <w:b/>
        </w:rPr>
        <w:lastRenderedPageBreak/>
        <w:t>Table S5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 Final set of bioclimatic variables used in the models for each species.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1616"/>
        <w:gridCol w:w="2763"/>
      </w:tblGrid>
      <w:tr w:rsidR="00772CD3" w:rsidRPr="00772CD3" w14:paraId="5293E0F9" w14:textId="77777777" w:rsidTr="00772CD3">
        <w:tc>
          <w:tcPr>
            <w:tcW w:w="1616" w:type="dxa"/>
          </w:tcPr>
          <w:p w14:paraId="1533620D" w14:textId="77777777" w:rsidR="00772CD3" w:rsidRPr="00772CD3" w:rsidRDefault="00772CD3" w:rsidP="00434E61">
            <w:pPr>
              <w:rPr>
                <w:rFonts w:ascii="Times New Roman" w:hAnsi="Times New Roman" w:cs="Times New Roman"/>
                <w:b/>
                <w:bCs/>
              </w:rPr>
            </w:pPr>
            <w:r w:rsidRPr="00772CD3">
              <w:rPr>
                <w:rFonts w:ascii="Times New Roman" w:hAnsi="Times New Roman" w:cs="Times New Roman"/>
                <w:b/>
                <w:bCs/>
              </w:rPr>
              <w:t>Species</w:t>
            </w:r>
          </w:p>
        </w:tc>
        <w:tc>
          <w:tcPr>
            <w:tcW w:w="2763" w:type="dxa"/>
          </w:tcPr>
          <w:p w14:paraId="6F4559D3" w14:textId="77777777" w:rsidR="00772CD3" w:rsidRPr="00772CD3" w:rsidRDefault="00772CD3" w:rsidP="00434E61">
            <w:pPr>
              <w:rPr>
                <w:rFonts w:ascii="Times New Roman" w:hAnsi="Times New Roman" w:cs="Times New Roman"/>
                <w:b/>
                <w:bCs/>
              </w:rPr>
            </w:pPr>
            <w:r w:rsidRPr="00772CD3">
              <w:rPr>
                <w:rFonts w:ascii="Times New Roman" w:hAnsi="Times New Roman" w:cs="Times New Roman"/>
                <w:b/>
                <w:bCs/>
              </w:rPr>
              <w:t>Set of Variables</w:t>
            </w:r>
          </w:p>
        </w:tc>
      </w:tr>
      <w:tr w:rsidR="00772CD3" w:rsidRPr="00772CD3" w14:paraId="7A3C8DAB" w14:textId="77777777" w:rsidTr="00772CD3">
        <w:tc>
          <w:tcPr>
            <w:tcW w:w="1616" w:type="dxa"/>
          </w:tcPr>
          <w:p w14:paraId="0E2A8AE6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  <w:i/>
                <w:iCs/>
              </w:rPr>
              <w:t xml:space="preserve">Q. </w:t>
            </w:r>
            <w:proofErr w:type="spellStart"/>
            <w:r w:rsidRPr="00772CD3">
              <w:rPr>
                <w:rFonts w:ascii="Times New Roman" w:hAnsi="Times New Roman" w:cs="Times New Roman"/>
                <w:i/>
                <w:iCs/>
              </w:rPr>
              <w:t>robur</w:t>
            </w:r>
            <w:proofErr w:type="spellEnd"/>
          </w:p>
        </w:tc>
        <w:tc>
          <w:tcPr>
            <w:tcW w:w="2763" w:type="dxa"/>
          </w:tcPr>
          <w:p w14:paraId="111F5640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</w:rPr>
              <w:t>bio1, bio3, bio4, bio12</w:t>
            </w:r>
          </w:p>
        </w:tc>
      </w:tr>
      <w:tr w:rsidR="00772CD3" w:rsidRPr="00772CD3" w14:paraId="4727E49E" w14:textId="77777777" w:rsidTr="00772CD3">
        <w:tc>
          <w:tcPr>
            <w:tcW w:w="1616" w:type="dxa"/>
          </w:tcPr>
          <w:p w14:paraId="0013D0B6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  <w:i/>
                <w:iCs/>
              </w:rPr>
              <w:t xml:space="preserve">Q. </w:t>
            </w:r>
            <w:proofErr w:type="spellStart"/>
            <w:r w:rsidRPr="00772CD3">
              <w:rPr>
                <w:rFonts w:ascii="Times New Roman" w:hAnsi="Times New Roman" w:cs="Times New Roman"/>
                <w:i/>
                <w:iCs/>
              </w:rPr>
              <w:t>petraea</w:t>
            </w:r>
            <w:proofErr w:type="spellEnd"/>
          </w:p>
        </w:tc>
        <w:tc>
          <w:tcPr>
            <w:tcW w:w="2763" w:type="dxa"/>
          </w:tcPr>
          <w:p w14:paraId="133A85B3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</w:rPr>
              <w:t>bio4, bio5, bio11, bio14</w:t>
            </w:r>
          </w:p>
        </w:tc>
      </w:tr>
      <w:tr w:rsidR="00772CD3" w:rsidRPr="00772CD3" w14:paraId="486F3736" w14:textId="77777777" w:rsidTr="00772CD3">
        <w:tc>
          <w:tcPr>
            <w:tcW w:w="1616" w:type="dxa"/>
          </w:tcPr>
          <w:p w14:paraId="607A588F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  <w:i/>
                <w:iCs/>
              </w:rPr>
              <w:t xml:space="preserve">Q. </w:t>
            </w:r>
            <w:proofErr w:type="spellStart"/>
            <w:r w:rsidRPr="00772CD3">
              <w:rPr>
                <w:rFonts w:ascii="Times New Roman" w:hAnsi="Times New Roman" w:cs="Times New Roman"/>
                <w:i/>
                <w:iCs/>
              </w:rPr>
              <w:t>coccifera</w:t>
            </w:r>
            <w:proofErr w:type="spellEnd"/>
          </w:p>
        </w:tc>
        <w:tc>
          <w:tcPr>
            <w:tcW w:w="2763" w:type="dxa"/>
          </w:tcPr>
          <w:p w14:paraId="50A44170" w14:textId="77777777" w:rsidR="00772CD3" w:rsidRPr="00772CD3" w:rsidRDefault="00772CD3" w:rsidP="00434E61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</w:rPr>
              <w:t>bio3, bio6, bio16, bio17</w:t>
            </w:r>
          </w:p>
        </w:tc>
      </w:tr>
      <w:tr w:rsidR="00772CD3" w:rsidRPr="00772CD3" w14:paraId="480EBCFB" w14:textId="77777777" w:rsidTr="00772CD3">
        <w:tc>
          <w:tcPr>
            <w:tcW w:w="1616" w:type="dxa"/>
          </w:tcPr>
          <w:p w14:paraId="6C0AD9D1" w14:textId="3D69DA71" w:rsidR="00772CD3" w:rsidRPr="00772CD3" w:rsidRDefault="00772CD3" w:rsidP="00772CD3">
            <w:pPr>
              <w:rPr>
                <w:rFonts w:ascii="Times New Roman" w:hAnsi="Times New Roman" w:cs="Times New Roman"/>
                <w:i/>
                <w:iCs/>
              </w:rPr>
            </w:pPr>
            <w:r w:rsidRPr="00772CD3">
              <w:rPr>
                <w:rFonts w:ascii="Times New Roman" w:hAnsi="Times New Roman" w:cs="Times New Roman"/>
                <w:i/>
                <w:iCs/>
              </w:rPr>
              <w:t xml:space="preserve">Q. </w:t>
            </w:r>
            <w:proofErr w:type="spellStart"/>
            <w:r w:rsidRPr="00772CD3">
              <w:rPr>
                <w:rFonts w:ascii="Times New Roman" w:hAnsi="Times New Roman" w:cs="Times New Roman"/>
                <w:i/>
                <w:iCs/>
              </w:rPr>
              <w:t>suber</w:t>
            </w:r>
            <w:proofErr w:type="spellEnd"/>
          </w:p>
        </w:tc>
        <w:tc>
          <w:tcPr>
            <w:tcW w:w="2763" w:type="dxa"/>
          </w:tcPr>
          <w:p w14:paraId="77530C60" w14:textId="20EDE78F" w:rsidR="00772CD3" w:rsidRPr="00772CD3" w:rsidRDefault="00772CD3" w:rsidP="00772CD3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/>
              </w:rPr>
              <w:t>bio5, bio6, bio7, bio16</w:t>
            </w:r>
          </w:p>
        </w:tc>
      </w:tr>
      <w:tr w:rsidR="00772CD3" w:rsidRPr="00772CD3" w14:paraId="600FFB6F" w14:textId="77777777" w:rsidTr="00772CD3">
        <w:tc>
          <w:tcPr>
            <w:tcW w:w="1616" w:type="dxa"/>
          </w:tcPr>
          <w:p w14:paraId="025EDAB3" w14:textId="77777777" w:rsidR="00772CD3" w:rsidRPr="00772CD3" w:rsidRDefault="00772CD3" w:rsidP="00772CD3">
            <w:pPr>
              <w:rPr>
                <w:rFonts w:ascii="Times New Roman" w:hAnsi="Times New Roman" w:cs="Times New Roman"/>
                <w:i/>
                <w:iCs/>
              </w:rPr>
            </w:pPr>
            <w:proofErr w:type="spellStart"/>
            <w:proofErr w:type="gramStart"/>
            <w:r w:rsidRPr="00772CD3">
              <w:rPr>
                <w:rFonts w:ascii="Times New Roman" w:hAnsi="Times New Roman" w:cs="Times New Roman"/>
                <w:i/>
                <w:iCs/>
              </w:rPr>
              <w:t>Q.cerris</w:t>
            </w:r>
            <w:proofErr w:type="spellEnd"/>
            <w:proofErr w:type="gramEnd"/>
          </w:p>
        </w:tc>
        <w:tc>
          <w:tcPr>
            <w:tcW w:w="2763" w:type="dxa"/>
          </w:tcPr>
          <w:p w14:paraId="0BF8BA4E" w14:textId="77777777" w:rsidR="00772CD3" w:rsidRPr="00772CD3" w:rsidRDefault="00772CD3" w:rsidP="00772CD3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 w:cs="Times New Roman"/>
              </w:rPr>
              <w:t>bio4, bio11, bio13, bio14</w:t>
            </w:r>
          </w:p>
        </w:tc>
      </w:tr>
      <w:tr w:rsidR="00772CD3" w:rsidRPr="00772CD3" w14:paraId="11D53C39" w14:textId="77777777" w:rsidTr="00772CD3">
        <w:tc>
          <w:tcPr>
            <w:tcW w:w="1616" w:type="dxa"/>
          </w:tcPr>
          <w:p w14:paraId="0DD86DBE" w14:textId="23D11F55" w:rsidR="00772CD3" w:rsidRPr="00772CD3" w:rsidRDefault="00772CD3" w:rsidP="00772CD3">
            <w:pPr>
              <w:rPr>
                <w:rFonts w:ascii="Times New Roman" w:hAnsi="Times New Roman" w:cs="Times New Roman"/>
                <w:i/>
                <w:iCs/>
              </w:rPr>
            </w:pPr>
            <w:r w:rsidRPr="00772CD3">
              <w:rPr>
                <w:rFonts w:ascii="Times New Roman" w:hAnsi="Times New Roman" w:cs="Times New Roman"/>
                <w:i/>
                <w:iCs/>
              </w:rPr>
              <w:t xml:space="preserve">Q. </w:t>
            </w:r>
            <w:proofErr w:type="spellStart"/>
            <w:r w:rsidRPr="00772CD3">
              <w:rPr>
                <w:rFonts w:ascii="Times New Roman" w:hAnsi="Times New Roman" w:cs="Times New Roman"/>
                <w:i/>
                <w:iCs/>
              </w:rPr>
              <w:t>pubescens</w:t>
            </w:r>
            <w:proofErr w:type="spellEnd"/>
          </w:p>
        </w:tc>
        <w:tc>
          <w:tcPr>
            <w:tcW w:w="2763" w:type="dxa"/>
          </w:tcPr>
          <w:p w14:paraId="42F6D1A3" w14:textId="28ABD440" w:rsidR="00772CD3" w:rsidRPr="00772CD3" w:rsidRDefault="00772CD3" w:rsidP="00772CD3">
            <w:pPr>
              <w:rPr>
                <w:rFonts w:ascii="Times New Roman" w:hAnsi="Times New Roman" w:cs="Times New Roman"/>
              </w:rPr>
            </w:pPr>
            <w:r w:rsidRPr="00772CD3">
              <w:rPr>
                <w:rFonts w:ascii="Times New Roman" w:hAnsi="Times New Roman"/>
              </w:rPr>
              <w:t>bio5, bio7, bio11, bio14</w:t>
            </w:r>
          </w:p>
        </w:tc>
      </w:tr>
    </w:tbl>
    <w:p w14:paraId="4615D64B" w14:textId="77777777" w:rsidR="00772CD3" w:rsidRDefault="00772CD3">
      <w:pPr>
        <w:rPr>
          <w:rFonts w:ascii="Times New Roman" w:eastAsia="Times New Roman" w:hAnsi="Times New Roman" w:cs="Times New Roman"/>
        </w:rPr>
      </w:pPr>
    </w:p>
    <w:p w14:paraId="7AB377AF" w14:textId="38B65634" w:rsidR="00772CD3" w:rsidRDefault="00772CD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58AFA84B" w14:textId="520380B0" w:rsidR="000C2E4E" w:rsidRDefault="000C2E4E" w:rsidP="00424EDB">
      <w:pPr>
        <w:spacing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5FFC5C00" wp14:editId="5882CE41">
            <wp:extent cx="4905375" cy="3712210"/>
            <wp:effectExtent l="0" t="0" r="9525" b="2540"/>
            <wp:docPr id="2141313227" name="image8.jpg" descr="metin, ekran görüntüsü, renklilik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 descr="metin, ekran görüntüsü, renklilik içeren bir resim&#10;&#10;Açıklama otomatik olarak oluşturuldu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6061" cy="37127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65F35D" w14:textId="1A3F79F6" w:rsidR="000C2E4E" w:rsidRDefault="004631F6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1.</w:t>
      </w:r>
      <w:r>
        <w:rPr>
          <w:rFonts w:ascii="Times New Roman" w:eastAsia="Times New Roman" w:hAnsi="Times New Roman" w:cs="Times New Roman"/>
        </w:rPr>
        <w:t xml:space="preserve"> </w:t>
      </w:r>
      <w:bookmarkStart w:id="2" w:name="_Hlk194579044"/>
      <w:r>
        <w:rPr>
          <w:rFonts w:ascii="Times New Roman" w:eastAsia="Times New Roman" w:hAnsi="Times New Roman" w:cs="Times New Roman"/>
        </w:rPr>
        <w:t>Correlation matrix</w:t>
      </w:r>
      <w:r w:rsidR="00424EDB">
        <w:rPr>
          <w:rFonts w:ascii="Times New Roman" w:eastAsia="Times New Roman" w:hAnsi="Times New Roman" w:cs="Times New Roman"/>
        </w:rPr>
        <w:t xml:space="preserve"> showing associations among </w:t>
      </w:r>
      <w:r>
        <w:rPr>
          <w:rFonts w:ascii="Times New Roman" w:eastAsia="Times New Roman" w:hAnsi="Times New Roman" w:cs="Times New Roman"/>
        </w:rPr>
        <w:t xml:space="preserve">15 bioclimatic variables </w:t>
      </w:r>
      <w:r w:rsidR="00424EDB">
        <w:rPr>
          <w:rFonts w:ascii="Times New Roman" w:eastAsia="Times New Roman" w:hAnsi="Times New Roman" w:cs="Times New Roman"/>
        </w:rPr>
        <w:t xml:space="preserve">for </w:t>
      </w:r>
      <w:bookmarkEnd w:id="2"/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robur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</w:p>
    <w:p w14:paraId="5F448632" w14:textId="09AACC22" w:rsidR="005B4A57" w:rsidRDefault="004631F6" w:rsidP="00424EDB">
      <w:pPr>
        <w:spacing w:line="240" w:lineRule="auto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 wp14:anchorId="1B7CB0A3" wp14:editId="0B86C97E">
            <wp:extent cx="4695626" cy="3859710"/>
            <wp:effectExtent l="0" t="0" r="0" b="7620"/>
            <wp:docPr id="2141313277" name="image55.jpg" descr="metin, ekran görüntüsü, renklilik, hesap makines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jpg" descr="metin, ekran görüntüsü, renklilik, hesap makinesi içeren bir resim&#10;&#10;Açıklama otomatik olarak oluşturuldu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5626" cy="38597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07A7EF" w14:textId="4228EF40" w:rsidR="000C2E4E" w:rsidRDefault="004631F6">
      <w:pPr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2</w:t>
      </w:r>
      <w:r>
        <w:rPr>
          <w:rFonts w:ascii="Times New Roman" w:eastAsia="Times New Roman" w:hAnsi="Times New Roman" w:cs="Times New Roman"/>
        </w:rPr>
        <w:t xml:space="preserve">. </w:t>
      </w:r>
      <w:r w:rsidR="00424EDB">
        <w:rPr>
          <w:rFonts w:ascii="Times New Roman" w:eastAsia="Times New Roman" w:hAnsi="Times New Roman" w:cs="Times New Roman"/>
        </w:rPr>
        <w:t xml:space="preserve">Correlation matrix showing associations among 15 bioclimatic variables for </w:t>
      </w:r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petraea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  <w:r w:rsidR="000C2E4E">
        <w:rPr>
          <w:rFonts w:ascii="Times New Roman" w:eastAsia="Times New Roman" w:hAnsi="Times New Roman" w:cs="Times New Roman"/>
          <w:i/>
        </w:rPr>
        <w:br w:type="page"/>
      </w:r>
    </w:p>
    <w:p w14:paraId="57623AEE" w14:textId="77777777" w:rsidR="005B4A57" w:rsidRDefault="004631F6" w:rsidP="00424EDB">
      <w:pPr>
        <w:spacing w:line="240" w:lineRule="auto"/>
        <w:jc w:val="left"/>
        <w:rPr>
          <w:rFonts w:ascii="Times New Roman" w:eastAsia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70C0BF5D" wp14:editId="5A55C770">
            <wp:extent cx="5038725" cy="3655695"/>
            <wp:effectExtent l="0" t="0" r="9525" b="1905"/>
            <wp:docPr id="2141313240" name="image20.jpg" descr="metin, ekran görüntüsü, kalıp, desen, düzen, renklilik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g" descr="metin, ekran görüntüsü, kalıp, desen, düzen, renklilik içeren bir resim&#10;&#10;Açıklama otomatik olarak oluşturuldu"/>
                    <pic:cNvPicPr preferRelativeResize="0"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9362" cy="36561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2F99F78" w14:textId="2110E359" w:rsidR="005B4A57" w:rsidRDefault="004631F6">
      <w:pPr>
        <w:tabs>
          <w:tab w:val="left" w:pos="1037"/>
        </w:tabs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3.</w:t>
      </w:r>
      <w:r>
        <w:rPr>
          <w:rFonts w:ascii="Times New Roman" w:eastAsia="Times New Roman" w:hAnsi="Times New Roman" w:cs="Times New Roman"/>
        </w:rPr>
        <w:t xml:space="preserve"> </w:t>
      </w:r>
      <w:r w:rsidR="00424EDB">
        <w:rPr>
          <w:rFonts w:ascii="Times New Roman" w:eastAsia="Times New Roman" w:hAnsi="Times New Roman" w:cs="Times New Roman"/>
        </w:rPr>
        <w:t xml:space="preserve">Correlation matrix showing associations among 15 bioclimatic variables for </w:t>
      </w:r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coccifera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</w:p>
    <w:p w14:paraId="6D67C0E4" w14:textId="77777777" w:rsidR="005B4A57" w:rsidRDefault="004631F6" w:rsidP="00424EDB">
      <w:pPr>
        <w:spacing w:line="240" w:lineRule="auto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 wp14:anchorId="448A36CD" wp14:editId="158398BC">
            <wp:extent cx="4468609" cy="3885667"/>
            <wp:effectExtent l="0" t="0" r="8255" b="635"/>
            <wp:docPr id="2141313231" name="image16.png" descr="ekran görüntüsü, kalıp, desen, düzen, metin, renklilik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 descr="ekran görüntüsü, kalıp, desen, düzen, metin, renklilik içeren bir resim&#10;&#10;Açıklama otomatik olarak oluşturuldu"/>
                    <pic:cNvPicPr preferRelativeResize="0"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68609" cy="38856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1A9C9D" w14:textId="0839060E" w:rsidR="000C2E4E" w:rsidRDefault="004631F6">
      <w:pPr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4.</w:t>
      </w:r>
      <w:r>
        <w:rPr>
          <w:rFonts w:ascii="Times New Roman" w:eastAsia="Times New Roman" w:hAnsi="Times New Roman" w:cs="Times New Roman"/>
        </w:rPr>
        <w:t xml:space="preserve"> </w:t>
      </w:r>
      <w:r w:rsidR="00424EDB">
        <w:rPr>
          <w:rFonts w:ascii="Times New Roman" w:eastAsia="Times New Roman" w:hAnsi="Times New Roman" w:cs="Times New Roman"/>
        </w:rPr>
        <w:t xml:space="preserve">Correlation matrix showing associations among 15 bioclimatic variables for </w:t>
      </w:r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suber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  <w:r w:rsidR="000C2E4E">
        <w:rPr>
          <w:rFonts w:ascii="Times New Roman" w:eastAsia="Times New Roman" w:hAnsi="Times New Roman" w:cs="Times New Roman"/>
          <w:i/>
        </w:rPr>
        <w:br w:type="page"/>
      </w:r>
    </w:p>
    <w:p w14:paraId="2B141BA3" w14:textId="77777777" w:rsidR="005B4A57" w:rsidRDefault="004631F6" w:rsidP="00424EDB">
      <w:pPr>
        <w:spacing w:line="240" w:lineRule="auto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15ECDF62" wp14:editId="3B427A3C">
            <wp:extent cx="5304280" cy="3686451"/>
            <wp:effectExtent l="0" t="0" r="0" b="0"/>
            <wp:docPr id="2141313256" name="image33.jpg" descr="metin, kalıp, desen, düzen, renklilik, ekran görüntüsü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jpg" descr="metin, kalıp, desen, düzen, renklilik, ekran görüntüsü içeren bir resim&#10;&#10;Açıklama otomatik olarak oluşturuldu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4280" cy="36864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7502B9" w14:textId="2C319EA3" w:rsidR="005B4A57" w:rsidRDefault="004631F6" w:rsidP="009A68FE">
      <w:pPr>
        <w:jc w:val="left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5.</w:t>
      </w:r>
      <w:r>
        <w:rPr>
          <w:rFonts w:ascii="Times New Roman" w:eastAsia="Times New Roman" w:hAnsi="Times New Roman" w:cs="Times New Roman"/>
        </w:rPr>
        <w:t xml:space="preserve"> </w:t>
      </w:r>
      <w:r w:rsidR="00424EDB">
        <w:rPr>
          <w:rFonts w:ascii="Times New Roman" w:eastAsia="Times New Roman" w:hAnsi="Times New Roman" w:cs="Times New Roman"/>
        </w:rPr>
        <w:t xml:space="preserve">Correlation matrix showing associations among 15 bioclimatic variables for </w:t>
      </w:r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cerrris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</w:p>
    <w:p w14:paraId="4CF64A20" w14:textId="77777777" w:rsidR="005B4A57" w:rsidRDefault="004631F6" w:rsidP="00424EDB">
      <w:pPr>
        <w:spacing w:line="240" w:lineRule="auto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0581C27" wp14:editId="4F3CBB2A">
            <wp:extent cx="5011973" cy="3855542"/>
            <wp:effectExtent l="0" t="0" r="0" b="0"/>
            <wp:docPr id="2141313257" name="image39.jpg" descr="metin, ekran görüntüsü, renklilik, kare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g" descr="metin, ekran görüntüsü, renklilik, kare içeren bir resim&#10;&#10;Açıklama otomatik olarak oluşturuldu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1973" cy="38555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FC60EDA" w14:textId="09BFA92A" w:rsidR="000C2E4E" w:rsidRDefault="004631F6" w:rsidP="00424EDB">
      <w:pPr>
        <w:jc w:val="left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6.</w:t>
      </w:r>
      <w:r>
        <w:rPr>
          <w:rFonts w:ascii="Times New Roman" w:eastAsia="Times New Roman" w:hAnsi="Times New Roman" w:cs="Times New Roman"/>
        </w:rPr>
        <w:t xml:space="preserve"> </w:t>
      </w:r>
      <w:r w:rsidR="00424EDB">
        <w:rPr>
          <w:rFonts w:ascii="Times New Roman" w:eastAsia="Times New Roman" w:hAnsi="Times New Roman" w:cs="Times New Roman"/>
        </w:rPr>
        <w:t xml:space="preserve">Correlation matrix showing associations among 15 bioclimatic variables for </w:t>
      </w:r>
      <w:r>
        <w:rPr>
          <w:rFonts w:ascii="Times New Roman" w:eastAsia="Times New Roman" w:hAnsi="Times New Roman" w:cs="Times New Roman"/>
          <w:i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</w:rPr>
        <w:t>pubescens</w:t>
      </w:r>
      <w:proofErr w:type="spellEnd"/>
      <w:r w:rsidR="000C2E4E">
        <w:rPr>
          <w:rFonts w:ascii="Times New Roman" w:eastAsia="Times New Roman" w:hAnsi="Times New Roman" w:cs="Times New Roman"/>
          <w:i/>
        </w:rPr>
        <w:t>.</w:t>
      </w:r>
      <w:r w:rsidR="000C2E4E">
        <w:rPr>
          <w:rFonts w:ascii="Times New Roman" w:eastAsia="Times New Roman" w:hAnsi="Times New Roman" w:cs="Times New Roman"/>
          <w:i/>
        </w:rPr>
        <w:br w:type="page"/>
      </w:r>
    </w:p>
    <w:p w14:paraId="53683A1A" w14:textId="13AE283B" w:rsidR="005B4A57" w:rsidRDefault="004631F6" w:rsidP="00226438">
      <w:pPr>
        <w:spacing w:after="0"/>
        <w:rPr>
          <w:rFonts w:ascii="Times New Roman" w:eastAsia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7E52089" wp14:editId="19706093">
            <wp:extent cx="2638425" cy="1758949"/>
            <wp:effectExtent l="0" t="0" r="0" b="0"/>
            <wp:docPr id="2141313223" name="image5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7589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FF5A87" wp14:editId="3741209B">
            <wp:extent cx="2571750" cy="1714677"/>
            <wp:effectExtent l="0" t="0" r="0" b="0"/>
            <wp:docPr id="2141313254" name="image31.png" descr="öykü gelişim çizgisi; kumpas; grafiğini çıkarma, çizgi, diyagram, metin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 descr="öykü gelişim çizgisi; kumpas; grafiğini çıkarma, çizgi, diyagram, metin içeren bir resim&#10;&#10;Açıklama otomatik olarak oluşturuldu"/>
                    <pic:cNvPicPr preferRelativeResize="0"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7146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28ECFE" w14:textId="77777777" w:rsidR="005B4A57" w:rsidRDefault="004631F6">
      <w:pPr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 wp14:anchorId="4A97944B" wp14:editId="51174D4B">
            <wp:extent cx="2571457" cy="1714500"/>
            <wp:effectExtent l="0" t="0" r="635" b="0"/>
            <wp:docPr id="2141313239" name="image22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457" cy="1714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AA165C" wp14:editId="0C347FAF">
            <wp:extent cx="2643189" cy="1762125"/>
            <wp:effectExtent l="0" t="0" r="5080" b="0"/>
            <wp:docPr id="2141313273" name="image64.png" descr="öykü gelişim çizgisi; kumpas; grafiğini çıkarma, çizgi, metin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4.png" descr="öykü gelişim çizgisi; kumpas; grafiğini çıkarma, çizgi, metin, diyagram içeren bir resim&#10;&#10;Açıklama otomatik olarak oluşturuldu"/>
                    <pic:cNvPicPr preferRelativeResize="0"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3189" cy="1762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5FAFC9" w14:textId="1F2FE51A" w:rsidR="00226438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7.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robur</w:t>
      </w:r>
      <w:proofErr w:type="spellEnd"/>
      <w:r w:rsidR="00226438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</w:p>
    <w:p w14:paraId="2956BA9F" w14:textId="001FFF86" w:rsidR="005B4A57" w:rsidRDefault="008A00A1" w:rsidP="00226438">
      <w:pPr>
        <w:spacing w:after="0"/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noProof/>
        </w:rPr>
        <w:drawing>
          <wp:inline distT="0" distB="0" distL="0" distR="0" wp14:anchorId="669A5E31" wp14:editId="1EDF607C">
            <wp:extent cx="2578419" cy="1718945"/>
            <wp:effectExtent l="0" t="0" r="0" b="0"/>
            <wp:docPr id="770459847" name="Resim 1" descr="metin, öykü gelişim çizgisi; kumpas; grafiğini çıkarma, çizgi, diyagram içeren bir resim&#10;&#10;Yapay zeka tarafından oluşturulmuş içerik yanlış olabilir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459847" name="Resim 1" descr="metin, öykü gelişim çizgisi; kumpas; grafiğini çıkarma, çizgi, diyagram içeren bir resim&#10;&#10;Yapay zeka tarafından oluşturulmuş içerik yanlış olabilir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07" cy="176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31F6">
        <w:rPr>
          <w:noProof/>
        </w:rPr>
        <w:drawing>
          <wp:inline distT="0" distB="0" distL="0" distR="0" wp14:anchorId="09A95664" wp14:editId="50078791">
            <wp:extent cx="2457450" cy="1638300"/>
            <wp:effectExtent l="0" t="0" r="0" b="0"/>
            <wp:docPr id="2141313276" name="image48.png" descr="öykü gelişim çizgisi; kumpas; grafiğini çıkarma, çizgi, metin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 descr="öykü gelişim çizgisi; kumpas; grafiğini çıkarma, çizgi, metin, diyagram içeren bir resim&#10;&#10;Açıklama otomatik olarak oluşturuldu"/>
                    <pic:cNvPicPr preferRelativeResize="0"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63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3" w:name="_GoBack"/>
      <w:bookmarkEnd w:id="3"/>
    </w:p>
    <w:p w14:paraId="119D81EC" w14:textId="77777777" w:rsidR="005B4A57" w:rsidRDefault="004631F6">
      <w:pPr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inline distT="0" distB="0" distL="0" distR="0" wp14:anchorId="57A926D9" wp14:editId="7A373745">
            <wp:extent cx="2613804" cy="1742537"/>
            <wp:effectExtent l="0" t="0" r="0" b="0"/>
            <wp:docPr id="2141313283" name="image59.png" descr="öykü gelişim çizgisi; kumpas; grafiğini çıkarma, metin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png" descr="öykü gelişim çizgisi; kumpas; grafiğini çıkarma, metin, çizgi, diyagram içeren bir resim&#10;&#10;Açıklama otomatik olarak oluşturuldu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3804" cy="17425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97C6F7" wp14:editId="046025CA">
            <wp:extent cx="2680336" cy="1786890"/>
            <wp:effectExtent l="0" t="0" r="5715" b="3810"/>
            <wp:docPr id="2141313225" name="image19.png" descr="öykü gelişim çizgisi; kumpas; grafiğini çıkarma, çizgi, diyagram, metin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 descr="öykü gelişim çizgisi; kumpas; grafiğini çıkarma, çizgi, diyagram, metin içeren bir resim&#10;&#10;Açıklama otomatik olarak oluşturuldu"/>
                    <pic:cNvPicPr preferRelativeResize="0"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0336" cy="17868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A758B96" w14:textId="0B74EB7E" w:rsidR="00226438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0C2E4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8.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petraea</w:t>
      </w:r>
      <w:proofErr w:type="spellEnd"/>
      <w:r w:rsidR="000C2E4E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  <w:r w:rsidR="00226438">
        <w:rPr>
          <w:rFonts w:ascii="Times New Roman" w:eastAsia="Times New Roman" w:hAnsi="Times New Roman" w:cs="Times New Roman"/>
          <w:i/>
          <w:color w:val="222222"/>
          <w:highlight w:val="white"/>
        </w:rPr>
        <w:br w:type="page"/>
      </w:r>
    </w:p>
    <w:p w14:paraId="14B79280" w14:textId="617BFB42" w:rsidR="009A68FE" w:rsidRDefault="004631F6" w:rsidP="009A68FE">
      <w:pPr>
        <w:spacing w:after="0"/>
        <w:rPr>
          <w:rFonts w:ascii="Times New Roman" w:eastAsia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17946FA5" wp14:editId="4AD77354">
            <wp:extent cx="2728595" cy="1819275"/>
            <wp:effectExtent l="0" t="0" r="0" b="9525"/>
            <wp:docPr id="2141313233" name="image15.png" descr="metin, öykü gelişim çizgisi; kumpas; grafiğini çıkarma, diyagram, çizg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metin, öykü gelişim çizgisi; kumpas; grafiğini çıkarma, diyagram, çizgi içeren bir resim&#10;&#10;Açıklama otomatik olarak oluşturuldu"/>
                    <pic:cNvPicPr preferRelativeResize="0"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8595" cy="1819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1EE48B1" wp14:editId="5D67B4CC">
            <wp:extent cx="2691171" cy="1794114"/>
            <wp:effectExtent l="0" t="0" r="0" b="0"/>
            <wp:docPr id="2141313244" name="image28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91171" cy="17941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6F978B" w14:textId="70916409" w:rsidR="005B4A57" w:rsidRDefault="004631F6">
      <w:pPr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 wp14:anchorId="6E8FD1BF" wp14:editId="701867DB">
            <wp:extent cx="2675890" cy="1790700"/>
            <wp:effectExtent l="0" t="0" r="0" b="0"/>
            <wp:docPr id="2141313242" name="image18.png" descr="metin, öykü gelişim çizgisi; kumpas; grafiğini çıkarma, diyagram, çizg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 descr="metin, öykü gelişim çizgisi; kumpas; grafiğini çıkarma, diyagram, çizgi içeren bir resim&#10;&#10;Açıklama otomatik olarak oluşturuldu"/>
                    <pic:cNvPicPr preferRelativeResize="0"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5901" cy="17907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D2C2732" wp14:editId="1BC406BC">
            <wp:extent cx="2686050" cy="1786890"/>
            <wp:effectExtent l="0" t="0" r="0" b="3810"/>
            <wp:docPr id="2141313245" name="image21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6681" cy="17873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</w:p>
    <w:p w14:paraId="44156F09" w14:textId="1F7AFA78" w:rsidR="005B4A57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9A68F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9.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coccifera</w:t>
      </w:r>
      <w:proofErr w:type="spellEnd"/>
      <w:r w:rsidR="009A68FE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</w:p>
    <w:p w14:paraId="239DAF8D" w14:textId="77777777" w:rsidR="009A68FE" w:rsidRDefault="004631F6" w:rsidP="009A68FE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BE8DDB8" wp14:editId="2F8ED335">
            <wp:extent cx="2681014" cy="1787342"/>
            <wp:effectExtent l="0" t="0" r="0" b="0"/>
            <wp:docPr id="2141313248" name="image26.png" descr="öykü gelişim çizgisi; kumpas; grafiğini çıkarma, metin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 descr="öykü gelişim çizgisi; kumpas; grafiğini çıkarma, metin, çizgi, diyagram içeren bir resim&#10;&#10;Açıklama otomatik olarak oluşturuldu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1014" cy="17873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1549595F" wp14:editId="474BC83E">
            <wp:extent cx="2562225" cy="1673225"/>
            <wp:effectExtent l="0" t="0" r="9525" b="3175"/>
            <wp:docPr id="2141313249" name="image36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3181" cy="16738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518750" w14:textId="0CA4A6BF" w:rsidR="005B4A57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noProof/>
        </w:rPr>
        <w:drawing>
          <wp:inline distT="0" distB="0" distL="0" distR="0" wp14:anchorId="36DE59CD" wp14:editId="6BF108BD">
            <wp:extent cx="2619375" cy="1796203"/>
            <wp:effectExtent l="0" t="0" r="0" b="0"/>
            <wp:docPr id="2141313237" name="image9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1312" cy="18043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DC7C87" wp14:editId="4955B220">
            <wp:extent cx="2667000" cy="1783715"/>
            <wp:effectExtent l="0" t="0" r="0" b="6985"/>
            <wp:docPr id="2141313236" name="image10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7837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B8F9BB4" w14:textId="4BE7A230" w:rsidR="009A68FE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9A68F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10.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suber</w:t>
      </w:r>
      <w:proofErr w:type="spellEnd"/>
      <w:r w:rsidR="009A68FE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  <w:r w:rsidR="009A68FE">
        <w:rPr>
          <w:rFonts w:ascii="Times New Roman" w:eastAsia="Times New Roman" w:hAnsi="Times New Roman" w:cs="Times New Roman"/>
          <w:i/>
          <w:color w:val="222222"/>
          <w:highlight w:val="white"/>
        </w:rPr>
        <w:br w:type="page"/>
      </w:r>
    </w:p>
    <w:p w14:paraId="514A7F64" w14:textId="77777777" w:rsidR="009A68FE" w:rsidRDefault="004631F6" w:rsidP="009A68FE">
      <w:pPr>
        <w:spacing w:after="0"/>
        <w:rPr>
          <w:rFonts w:ascii="Times New Roman" w:eastAsia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2A6AF99F" wp14:editId="403CCC84">
            <wp:extent cx="2767965" cy="1845310"/>
            <wp:effectExtent l="0" t="0" r="0" b="2540"/>
            <wp:docPr id="2141313267" name="image49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7965" cy="18453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4178C3B" wp14:editId="1DB4F09A">
            <wp:extent cx="2808495" cy="1872330"/>
            <wp:effectExtent l="0" t="0" r="0" b="0"/>
            <wp:docPr id="2141313268" name="image58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8495" cy="18723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04F8AC" w14:textId="7A48AE0F" w:rsidR="005B4A57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noProof/>
        </w:rPr>
        <w:drawing>
          <wp:inline distT="0" distB="0" distL="0" distR="0" wp14:anchorId="2D1F22A8" wp14:editId="7C8E4DB9">
            <wp:extent cx="2794959" cy="1863306"/>
            <wp:effectExtent l="0" t="0" r="5715" b="3810"/>
            <wp:docPr id="2141313286" name="image70.png" descr="metin, öykü gelişim çizgisi; kumpas; grafiğini çıkarma, çizgi, diyagram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png" descr="metin, öykü gelişim çizgisi; kumpas; grafiğini çıkarma, çizgi, diyagram içeren bir resim&#10;&#10;Açıklama otomatik olarak oluşturuldu"/>
                    <pic:cNvPicPr preferRelativeResize="0"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94959" cy="18633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6BEADA" wp14:editId="5571B8D6">
            <wp:extent cx="2743200" cy="1828800"/>
            <wp:effectExtent l="0" t="0" r="0" b="0"/>
            <wp:docPr id="2141313272" name="image50.png" descr="metin, öykü gelişim çizgisi; kumpas; grafiğini çıkarma, diyagram, çizg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 descr="metin, öykü gelişim çizgisi; kumpas; grafiğini çıkarma, diyagram, çizgi içeren bir resim&#10;&#10;Açıklama otomatik olarak oluşturuldu"/>
                    <pic:cNvPicPr preferRelativeResize="0"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E85A21" w14:textId="1045E80D" w:rsidR="009A68FE" w:rsidRDefault="004631F6">
      <w:pPr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</w:rPr>
        <w:t xml:space="preserve">Figure </w:t>
      </w:r>
      <w:r w:rsidR="009A68F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11.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cerris</w:t>
      </w:r>
      <w:proofErr w:type="spellEnd"/>
      <w:r w:rsidR="009A68FE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</w:p>
    <w:p w14:paraId="6768CC88" w14:textId="06C2942D" w:rsidR="005B4A57" w:rsidRDefault="004631F6" w:rsidP="009A68FE">
      <w:pPr>
        <w:spacing w:after="0"/>
        <w:rPr>
          <w:rFonts w:ascii="Times New Roman" w:eastAsia="Times New Roman" w:hAnsi="Times New Roman" w:cs="Times New Roman"/>
          <w:i/>
          <w:color w:val="222222"/>
          <w:highlight w:val="white"/>
        </w:rPr>
      </w:pPr>
      <w:r>
        <w:rPr>
          <w:noProof/>
        </w:rPr>
        <w:drawing>
          <wp:inline distT="0" distB="0" distL="0" distR="0" wp14:anchorId="34C37F92" wp14:editId="51CF8605">
            <wp:extent cx="2626360" cy="1750695"/>
            <wp:effectExtent l="0" t="0" r="2540" b="1905"/>
            <wp:docPr id="2141313266" name="image51.png" descr="öykü gelişim çizgisi; kumpas; grafiğini çıkarma, çizgi, diyagram, metin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 descr="öykü gelişim çizgisi; kumpas; grafiğini çıkarma, çizgi, diyagram, metin içeren bir resim&#10;&#10;Açıklama otomatik olarak oluşturuldu"/>
                    <pic:cNvPicPr preferRelativeResize="0"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6360" cy="17506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3D19DB" wp14:editId="669C8BA0">
            <wp:extent cx="2655570" cy="1751330"/>
            <wp:effectExtent l="0" t="0" r="0" b="1270"/>
            <wp:docPr id="2141313280" name="image52.png" descr="metin, öykü gelişim çizgisi; kumpas; grafiğini çıkarma, diyagram, çizg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 descr="metin, öykü gelişim çizgisi; kumpas; grafiğini çıkarma, diyagram, çizgi içeren bir resim&#10;&#10;Açıklama otomatik olarak oluşturuldu"/>
                    <pic:cNvPicPr preferRelativeResize="0"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6386" cy="17518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99EF56" w14:textId="77777777" w:rsidR="005B4A57" w:rsidRDefault="004631F6">
      <w:pPr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inline distT="0" distB="0" distL="0" distR="0" wp14:anchorId="4115CB27" wp14:editId="4E2DE00E">
            <wp:extent cx="2626360" cy="1808480"/>
            <wp:effectExtent l="0" t="0" r="2540" b="1270"/>
            <wp:docPr id="2141313253" name="image30.png" descr="öykü gelişim çizgisi; kumpas; grafiğini çıkarma, çizgi, diyagram, metin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 descr="öykü gelişim çizgisi; kumpas; grafiğini çıkarma, çizgi, diyagram, metin içeren bir resim&#10;&#10;Açıklama otomatik olarak oluşturuldu"/>
                    <pic:cNvPicPr preferRelativeResize="0"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7205" cy="18090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1FE3D7" wp14:editId="24A8C50D">
            <wp:extent cx="2655570" cy="1805940"/>
            <wp:effectExtent l="0" t="0" r="0" b="3810"/>
            <wp:docPr id="2141313224" name="image11.png" descr="öykü gelişim çizgisi; kumpas; grafiğini çıkarma, metin, diyagram, çizgi içeren bir resim&#10;&#10;Açıklama otomatik olarak oluşturuld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 descr="öykü gelişim çizgisi; kumpas; grafiğini çıkarma, metin, diyagram, çizgi içeren bir resim&#10;&#10;Açıklama otomatik olarak oluşturuldu"/>
                    <pic:cNvPicPr preferRelativeResize="0"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6477" cy="18065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6EA050" w14:textId="64E401AE" w:rsidR="005B4A57" w:rsidRDefault="004631F6">
      <w:r>
        <w:rPr>
          <w:rFonts w:ascii="Times New Roman" w:eastAsia="Times New Roman" w:hAnsi="Times New Roman" w:cs="Times New Roman"/>
          <w:b/>
        </w:rPr>
        <w:t xml:space="preserve">Figure </w:t>
      </w:r>
      <w:r w:rsidR="009A68FE">
        <w:rPr>
          <w:rFonts w:ascii="Times New Roman" w:eastAsia="Times New Roman" w:hAnsi="Times New Roman" w:cs="Times New Roman"/>
          <w:b/>
        </w:rPr>
        <w:t>S</w:t>
      </w:r>
      <w:r>
        <w:rPr>
          <w:rFonts w:ascii="Times New Roman" w:eastAsia="Times New Roman" w:hAnsi="Times New Roman" w:cs="Times New Roman"/>
          <w:b/>
        </w:rPr>
        <w:t>12.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Response curves of the bioclimatic variables affected model projections for </w:t>
      </w:r>
      <w:r>
        <w:rPr>
          <w:rFonts w:ascii="Times New Roman" w:eastAsia="Times New Roman" w:hAnsi="Times New Roman" w:cs="Times New Roman"/>
          <w:i/>
          <w:color w:val="222222"/>
          <w:highlight w:val="white"/>
        </w:rPr>
        <w:t xml:space="preserve">Q. </w:t>
      </w:r>
      <w:proofErr w:type="spellStart"/>
      <w:r>
        <w:rPr>
          <w:rFonts w:ascii="Times New Roman" w:eastAsia="Times New Roman" w:hAnsi="Times New Roman" w:cs="Times New Roman"/>
          <w:i/>
          <w:color w:val="222222"/>
          <w:highlight w:val="white"/>
        </w:rPr>
        <w:t>pubescens</w:t>
      </w:r>
      <w:proofErr w:type="spellEnd"/>
      <w:r w:rsidR="009A68FE">
        <w:rPr>
          <w:rFonts w:ascii="Times New Roman" w:eastAsia="Times New Roman" w:hAnsi="Times New Roman" w:cs="Times New Roman"/>
          <w:i/>
          <w:color w:val="222222"/>
          <w:highlight w:val="white"/>
        </w:rPr>
        <w:t>.</w:t>
      </w:r>
    </w:p>
    <w:sectPr w:rsidR="005B4A57">
      <w:pgSz w:w="11906" w:h="16838"/>
      <w:pgMar w:top="1417" w:right="1417" w:bottom="1417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2B403A" w14:textId="77777777" w:rsidR="00A51F72" w:rsidRDefault="00A51F72" w:rsidP="00B96387">
      <w:pPr>
        <w:spacing w:after="0" w:line="240" w:lineRule="auto"/>
      </w:pPr>
      <w:r>
        <w:separator/>
      </w:r>
    </w:p>
  </w:endnote>
  <w:endnote w:type="continuationSeparator" w:id="0">
    <w:p w14:paraId="1095B050" w14:textId="77777777" w:rsidR="00A51F72" w:rsidRDefault="00A51F72" w:rsidP="00B963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33192218"/>
      <w:docPartObj>
        <w:docPartGallery w:val="Page Numbers (Bottom of Page)"/>
        <w:docPartUnique/>
      </w:docPartObj>
    </w:sdtPr>
    <w:sdtEndPr/>
    <w:sdtContent>
      <w:p w14:paraId="4EBAB14F" w14:textId="505ED59B" w:rsidR="00B96387" w:rsidRDefault="00B96387">
        <w:pPr>
          <w:pStyle w:val="AltBilgi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r-TR"/>
          </w:rPr>
          <w:t>2</w:t>
        </w:r>
        <w:r>
          <w:fldChar w:fldCharType="end"/>
        </w:r>
      </w:p>
    </w:sdtContent>
  </w:sdt>
  <w:p w14:paraId="077A66F0" w14:textId="77777777" w:rsidR="00B96387" w:rsidRDefault="00B96387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C18924" w14:textId="77777777" w:rsidR="00A51F72" w:rsidRDefault="00A51F72" w:rsidP="00B96387">
      <w:pPr>
        <w:spacing w:after="0" w:line="240" w:lineRule="auto"/>
      </w:pPr>
      <w:r>
        <w:separator/>
      </w:r>
    </w:p>
  </w:footnote>
  <w:footnote w:type="continuationSeparator" w:id="0">
    <w:p w14:paraId="2E300D4F" w14:textId="77777777" w:rsidR="00A51F72" w:rsidRDefault="00A51F72" w:rsidP="00B9638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MLawMDc1NjIzNDS1NDFT0lEKTi0uzszPAykwNKgFADHFa5ktAAAA"/>
  </w:docVars>
  <w:rsids>
    <w:rsidRoot w:val="005B4A57"/>
    <w:rsid w:val="00014F99"/>
    <w:rsid w:val="000C2E4E"/>
    <w:rsid w:val="000D15C5"/>
    <w:rsid w:val="00103131"/>
    <w:rsid w:val="00170896"/>
    <w:rsid w:val="00192887"/>
    <w:rsid w:val="001B5AB5"/>
    <w:rsid w:val="001C5158"/>
    <w:rsid w:val="00226438"/>
    <w:rsid w:val="00256A48"/>
    <w:rsid w:val="00364163"/>
    <w:rsid w:val="00402241"/>
    <w:rsid w:val="00424EDB"/>
    <w:rsid w:val="00450B34"/>
    <w:rsid w:val="004631F6"/>
    <w:rsid w:val="00531535"/>
    <w:rsid w:val="005524C2"/>
    <w:rsid w:val="005612E7"/>
    <w:rsid w:val="005B4A57"/>
    <w:rsid w:val="006F4327"/>
    <w:rsid w:val="00711B04"/>
    <w:rsid w:val="00772CD3"/>
    <w:rsid w:val="00894307"/>
    <w:rsid w:val="008A00A1"/>
    <w:rsid w:val="008D76C2"/>
    <w:rsid w:val="009333BD"/>
    <w:rsid w:val="0094122A"/>
    <w:rsid w:val="009A68FE"/>
    <w:rsid w:val="00A3373B"/>
    <w:rsid w:val="00A51F72"/>
    <w:rsid w:val="00AB731D"/>
    <w:rsid w:val="00B96387"/>
    <w:rsid w:val="00BE516B"/>
    <w:rsid w:val="00C41B58"/>
    <w:rsid w:val="00CC0813"/>
    <w:rsid w:val="00D14AEB"/>
    <w:rsid w:val="00D21D33"/>
    <w:rsid w:val="00D80B03"/>
    <w:rsid w:val="00E105EA"/>
    <w:rsid w:val="00E45D6D"/>
    <w:rsid w:val="00EB27B0"/>
    <w:rsid w:val="00EB3D57"/>
    <w:rsid w:val="00EE4489"/>
    <w:rsid w:val="00F03CB3"/>
    <w:rsid w:val="00F1095A"/>
    <w:rsid w:val="00F41CBC"/>
    <w:rsid w:val="00FA1274"/>
    <w:rsid w:val="00FA353E"/>
    <w:rsid w:val="00FB3D31"/>
    <w:rsid w:val="00FF6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C35F24"/>
  <w15:docId w15:val="{5BCEF317-1D48-4E54-BF90-55CCD9E57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4"/>
        <w:szCs w:val="24"/>
        <w:lang w:val="en-US" w:eastAsia="en-US" w:bidi="ar-SA"/>
      </w:rPr>
    </w:rPrDefault>
    <w:pPrDefault>
      <w:pPr>
        <w:spacing w:after="120" w:line="360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D15C5"/>
  </w:style>
  <w:style w:type="paragraph" w:styleId="Balk1">
    <w:name w:val="heading 1"/>
    <w:basedOn w:val="Normal"/>
    <w:next w:val="Normal"/>
    <w:uiPriority w:val="9"/>
    <w:qFormat/>
    <w:pPr>
      <w:keepNext/>
      <w:keepLines/>
      <w:spacing w:before="480"/>
      <w:outlineLvl w:val="0"/>
    </w:pPr>
    <w:rPr>
      <w:b/>
      <w:sz w:val="48"/>
      <w:szCs w:val="48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0A778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alk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alk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alk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alk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nuBal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customStyle="1" w:styleId="HUFenBilBalk2">
    <w:name w:val="HU_FenBil_Başlık 2"/>
    <w:basedOn w:val="Balk2"/>
    <w:qFormat/>
    <w:rsid w:val="000A778D"/>
    <w:pPr>
      <w:spacing w:before="120" w:after="180"/>
    </w:pPr>
    <w:rPr>
      <w:rFonts w:ascii="Times New Roman" w:hAnsi="Times New Roman"/>
      <w:b/>
      <w:color w:val="000000" w:themeColor="text1"/>
      <w:sz w:val="24"/>
    </w:rPr>
  </w:style>
  <w:style w:type="table" w:customStyle="1" w:styleId="DzTablo31">
    <w:name w:val="Düz Tablo 31"/>
    <w:basedOn w:val="NormalTablo"/>
    <w:uiPriority w:val="99"/>
    <w:rsid w:val="000A778D"/>
    <w:pPr>
      <w:spacing w:after="0" w:line="240" w:lineRule="auto"/>
    </w:pPr>
    <w:rPr>
      <w:rFonts w:eastAsiaTheme="minorEastAsia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figures">
    <w:name w:val="figures"/>
    <w:basedOn w:val="Normal"/>
    <w:link w:val="figuresChar"/>
    <w:autoRedefine/>
    <w:qFormat/>
    <w:rsid w:val="000A778D"/>
    <w:pPr>
      <w:spacing w:before="120"/>
    </w:pPr>
    <w:rPr>
      <w:rFonts w:ascii="Times New Roman" w:hAnsi="Times New Roman" w:cs="Times New Roman"/>
      <w:b/>
      <w:bCs/>
      <w:color w:val="000000" w:themeColor="text1"/>
      <w:szCs w:val="16"/>
      <w:lang w:eastAsia="tr-TR"/>
    </w:rPr>
  </w:style>
  <w:style w:type="character" w:customStyle="1" w:styleId="figuresChar">
    <w:name w:val="figures Char"/>
    <w:basedOn w:val="VarsaylanParagrafYazTipi"/>
    <w:link w:val="figures"/>
    <w:rsid w:val="000A778D"/>
    <w:rPr>
      <w:rFonts w:ascii="Times New Roman" w:hAnsi="Times New Roman" w:cs="Times New Roman"/>
      <w:b/>
      <w:bCs/>
      <w:color w:val="000000" w:themeColor="text1"/>
      <w:kern w:val="0"/>
      <w:sz w:val="24"/>
      <w:szCs w:val="16"/>
      <w:lang w:val="en-US" w:eastAsia="tr-TR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0A778D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Altyaz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  <w:small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smallCaps/>
      </w:rPr>
      <w:tblPr/>
      <w:tcPr>
        <w:tcBorders>
          <w:top w:val="nil"/>
        </w:tcBorders>
      </w:tcPr>
    </w:tblStylePr>
    <w:tblStylePr w:type="firstCol">
      <w:rPr>
        <w:b/>
        <w:small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small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AklamaBavurusu">
    <w:name w:val="annotation reference"/>
    <w:basedOn w:val="VarsaylanParagrafYazTipi"/>
    <w:uiPriority w:val="99"/>
    <w:semiHidden/>
    <w:unhideWhenUsed/>
    <w:rsid w:val="001C5158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unhideWhenUsed/>
    <w:rsid w:val="001C5158"/>
    <w:pPr>
      <w:spacing w:line="240" w:lineRule="auto"/>
    </w:pPr>
    <w:rPr>
      <w:sz w:val="20"/>
      <w:szCs w:val="20"/>
    </w:rPr>
  </w:style>
  <w:style w:type="character" w:customStyle="1" w:styleId="AklamaMetniChar">
    <w:name w:val="Açıklama Metni Char"/>
    <w:basedOn w:val="VarsaylanParagrafYazTipi"/>
    <w:link w:val="AklamaMetni"/>
    <w:uiPriority w:val="99"/>
    <w:rsid w:val="001C5158"/>
    <w:rPr>
      <w:sz w:val="20"/>
      <w:szCs w:val="20"/>
    </w:rPr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1C5158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1C5158"/>
    <w:rPr>
      <w:b/>
      <w:bCs/>
      <w:sz w:val="20"/>
      <w:szCs w:val="2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1C51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C5158"/>
    <w:rPr>
      <w:rFonts w:ascii="Segoe UI" w:hAnsi="Segoe UI" w:cs="Segoe UI"/>
      <w:sz w:val="18"/>
      <w:szCs w:val="18"/>
    </w:rPr>
  </w:style>
  <w:style w:type="paragraph" w:styleId="stBilgi">
    <w:name w:val="header"/>
    <w:basedOn w:val="Normal"/>
    <w:link w:val="stBilgiChar"/>
    <w:uiPriority w:val="99"/>
    <w:unhideWhenUsed/>
    <w:rsid w:val="00B9638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96387"/>
  </w:style>
  <w:style w:type="paragraph" w:styleId="AltBilgi">
    <w:name w:val="footer"/>
    <w:basedOn w:val="Normal"/>
    <w:link w:val="AltBilgiChar"/>
    <w:uiPriority w:val="99"/>
    <w:unhideWhenUsed/>
    <w:rsid w:val="00B9638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96387"/>
  </w:style>
  <w:style w:type="table" w:styleId="TabloKlavuzu">
    <w:name w:val="Table Grid"/>
    <w:basedOn w:val="NormalTablo"/>
    <w:uiPriority w:val="39"/>
    <w:rsid w:val="004022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cimalAligned">
    <w:name w:val="Decimal Aligned"/>
    <w:basedOn w:val="Normal"/>
    <w:uiPriority w:val="40"/>
    <w:qFormat/>
    <w:rsid w:val="00772CD3"/>
    <w:pPr>
      <w:tabs>
        <w:tab w:val="decimal" w:pos="360"/>
      </w:tabs>
      <w:spacing w:after="200" w:line="276" w:lineRule="auto"/>
      <w:jc w:val="left"/>
    </w:pPr>
    <w:rPr>
      <w:rFonts w:asciiTheme="minorHAnsi" w:eastAsiaTheme="minorEastAsia" w:hAnsiTheme="minorHAnsi" w:cs="Times New Roman"/>
      <w:sz w:val="22"/>
      <w:szCs w:val="22"/>
      <w:lang w:val="tr-TR"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577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footer" Target="footer1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5XHOafwt7h93Abml6VYNqx+RmQ==">CgMxLjAyCGguZ2pkZ3hzMgloLjMwajB6bGwyCWguMWZvYjl0ZTIJaC4zem55c2g3MgloLjJldDkycDAyCGgudHlqY3d0MgloLjNkeTZ2a20yCWguMXQzaDVzZjIJaC40ZDM0b2c4MgloLjJzOGV5bzEyCWguMTdkcDh2dT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gAciExM00zVjhqQ01icmlnTlhPOGVhMWZjVHZXaGVDN3JuRT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13</Pages>
  <Words>828</Words>
  <Characters>4726</Characters>
  <Application>Microsoft Office Word</Application>
  <DocSecurity>0</DocSecurity>
  <Lines>39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Elif Deniz Ülker</dc:creator>
  <cp:lastModifiedBy>Çağatay</cp:lastModifiedBy>
  <cp:revision>30</cp:revision>
  <dcterms:created xsi:type="dcterms:W3CDTF">2025-02-13T02:39:00Z</dcterms:created>
  <dcterms:modified xsi:type="dcterms:W3CDTF">2026-01-21T18:48:00Z</dcterms:modified>
</cp:coreProperties>
</file>